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CF148" w14:textId="77777777" w:rsidR="00510258" w:rsidRPr="00F86FF0" w:rsidRDefault="00510258" w:rsidP="00510258">
      <w:pPr>
        <w:spacing w:line="260" w:lineRule="exact"/>
        <w:jc w:val="center"/>
        <w:rPr>
          <w:rFonts w:eastAsia="SimSun"/>
          <w:b/>
        </w:rPr>
      </w:pPr>
      <w:r w:rsidRPr="00F86FF0">
        <w:rPr>
          <w:rFonts w:eastAsia="SimSun"/>
          <w:b/>
        </w:rPr>
        <w:t>PASIŪLYMAS</w:t>
      </w:r>
    </w:p>
    <w:p w14:paraId="3EF11559" w14:textId="718922D0" w:rsidR="00510258" w:rsidRPr="00F86FF0" w:rsidRDefault="00F86FF0" w:rsidP="00510258">
      <w:pPr>
        <w:spacing w:line="300" w:lineRule="exact"/>
        <w:jc w:val="center"/>
        <w:rPr>
          <w:b/>
          <w:bCs/>
          <w:noProof/>
        </w:rPr>
      </w:pPr>
      <w:r w:rsidRPr="00F86FF0">
        <w:rPr>
          <w:b/>
          <w:bCs/>
          <w:noProof/>
        </w:rPr>
        <w:t xml:space="preserve">DVS STANDARTINĖS PROGRAMINĖS ĮRANGOS LICENCIJŲ TECHNINIO APTARNAVIMO PASLAUGŲ </w:t>
      </w:r>
      <w:r w:rsidR="00F4168E" w:rsidRPr="00F86FF0">
        <w:rPr>
          <w:b/>
          <w:bCs/>
          <w:noProof/>
        </w:rPr>
        <w:t>PIRKIMUI</w:t>
      </w:r>
    </w:p>
    <w:p w14:paraId="41CCC808" w14:textId="77777777" w:rsidR="00510258" w:rsidRPr="00F86FF0" w:rsidRDefault="00510258" w:rsidP="00510258">
      <w:pPr>
        <w:jc w:val="center"/>
        <w:rPr>
          <w:rFonts w:eastAsia="Calibri"/>
          <w:sz w:val="20"/>
          <w:szCs w:val="22"/>
          <w:lang w:eastAsia="en-US"/>
        </w:rPr>
      </w:pPr>
      <w:r w:rsidRPr="00F86FF0">
        <w:rPr>
          <w:rFonts w:eastAsia="Calibri"/>
          <w:lang w:eastAsia="en-US"/>
        </w:rPr>
        <w:t>__________</w:t>
      </w:r>
    </w:p>
    <w:p w14:paraId="6822A66F" w14:textId="77777777" w:rsidR="00510258" w:rsidRPr="00F86FF0" w:rsidRDefault="00510258" w:rsidP="00510258">
      <w:pPr>
        <w:spacing w:line="260" w:lineRule="exact"/>
        <w:jc w:val="center"/>
        <w:rPr>
          <w:rFonts w:eastAsia="Calibri"/>
          <w:sz w:val="18"/>
          <w:szCs w:val="18"/>
          <w:lang w:eastAsia="en-US"/>
        </w:rPr>
      </w:pPr>
      <w:r w:rsidRPr="00F86FF0">
        <w:rPr>
          <w:rFonts w:eastAsia="Calibri"/>
          <w:sz w:val="18"/>
          <w:szCs w:val="18"/>
          <w:lang w:eastAsia="en-US"/>
        </w:rPr>
        <w:t>(Data)</w:t>
      </w:r>
    </w:p>
    <w:p w14:paraId="1457CDC3" w14:textId="77777777" w:rsidR="00510258" w:rsidRPr="00F86FF0" w:rsidRDefault="00510258" w:rsidP="00510258">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510258" w:rsidRPr="00F86FF0" w14:paraId="08C20828"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077D78BA" w14:textId="77777777" w:rsidR="00510258" w:rsidRPr="00F86FF0" w:rsidRDefault="00510258" w:rsidP="003C08E7">
            <w:pPr>
              <w:jc w:val="both"/>
              <w:rPr>
                <w:rFonts w:eastAsia="Calibri"/>
                <w:lang w:eastAsia="en-US"/>
              </w:rPr>
            </w:pPr>
            <w:r w:rsidRPr="00F86FF0">
              <w:rPr>
                <w:rFonts w:eastAsia="Calibri"/>
                <w:lang w:eastAsia="en-US"/>
              </w:rPr>
              <w:t>Tiekėjo pavadinimas</w:t>
            </w:r>
            <w:r w:rsidRPr="00F86FF0">
              <w:rPr>
                <w:rFonts w:eastAsia="Calibri"/>
                <w:vertAlign w:val="superscript"/>
                <w:lang w:eastAsia="en-US"/>
              </w:rPr>
              <w:t>1</w:t>
            </w:r>
            <w:r w:rsidRPr="00F86FF0">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14:paraId="738D2499" w14:textId="77777777" w:rsidR="00510258" w:rsidRPr="00F86FF0" w:rsidRDefault="00510258" w:rsidP="003C08E7">
            <w:pPr>
              <w:jc w:val="both"/>
              <w:rPr>
                <w:rFonts w:eastAsia="Calibri"/>
                <w:lang w:eastAsia="en-US"/>
              </w:rPr>
            </w:pPr>
          </w:p>
        </w:tc>
      </w:tr>
      <w:tr w:rsidR="00510258" w:rsidRPr="00F86FF0" w14:paraId="105DEDC4"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16BFA2B4" w14:textId="77777777" w:rsidR="00510258" w:rsidRPr="00F86FF0" w:rsidRDefault="00510258" w:rsidP="003C08E7">
            <w:pPr>
              <w:jc w:val="both"/>
              <w:rPr>
                <w:rFonts w:eastAsia="Calibri"/>
                <w:lang w:eastAsia="en-US"/>
              </w:rPr>
            </w:pPr>
            <w:r w:rsidRPr="00F86FF0">
              <w:rPr>
                <w:rFonts w:eastAsia="Calibri"/>
                <w:lang w:eastAsia="en-US"/>
              </w:rPr>
              <w:t>Tiekėjo adresas</w:t>
            </w:r>
            <w:r w:rsidRPr="00F86FF0">
              <w:rPr>
                <w:rFonts w:eastAsia="Calibri"/>
                <w:vertAlign w:val="superscript"/>
                <w:lang w:eastAsia="en-US"/>
              </w:rPr>
              <w:t>1</w:t>
            </w:r>
            <w:r w:rsidRPr="00F86FF0">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14:paraId="50D18165" w14:textId="77777777" w:rsidR="00510258" w:rsidRPr="00F86FF0" w:rsidRDefault="00510258" w:rsidP="003C08E7">
            <w:pPr>
              <w:jc w:val="both"/>
              <w:rPr>
                <w:rFonts w:eastAsia="Calibri"/>
                <w:lang w:eastAsia="en-US"/>
              </w:rPr>
            </w:pPr>
          </w:p>
        </w:tc>
      </w:tr>
      <w:tr w:rsidR="00510258" w:rsidRPr="00F86FF0" w14:paraId="1F895215"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7E772528" w14:textId="77777777" w:rsidR="00510258" w:rsidRPr="00F86FF0" w:rsidRDefault="00510258" w:rsidP="003C08E7">
            <w:pPr>
              <w:jc w:val="both"/>
              <w:rPr>
                <w:rFonts w:eastAsia="Calibri"/>
                <w:lang w:eastAsia="en-US"/>
              </w:rPr>
            </w:pPr>
            <w:r w:rsidRPr="00F86FF0">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14:paraId="3BD96F22" w14:textId="77777777" w:rsidR="00510258" w:rsidRPr="00F86FF0" w:rsidRDefault="00510258" w:rsidP="003C08E7">
            <w:pPr>
              <w:ind w:right="-108"/>
              <w:jc w:val="both"/>
              <w:rPr>
                <w:rFonts w:eastAsia="Calibri"/>
                <w:lang w:eastAsia="en-US"/>
              </w:rPr>
            </w:pPr>
          </w:p>
        </w:tc>
      </w:tr>
      <w:tr w:rsidR="00510258" w:rsidRPr="00F86FF0" w14:paraId="3C92C082"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721EA43A" w14:textId="77777777" w:rsidR="00510258" w:rsidRPr="00F86FF0" w:rsidRDefault="00510258" w:rsidP="003C08E7">
            <w:pPr>
              <w:jc w:val="both"/>
              <w:rPr>
                <w:rFonts w:eastAsia="Calibri"/>
                <w:lang w:eastAsia="en-US"/>
              </w:rPr>
            </w:pPr>
            <w:r w:rsidRPr="00F86FF0">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14:paraId="1C8F328B" w14:textId="77777777" w:rsidR="00510258" w:rsidRPr="00F86FF0" w:rsidRDefault="00510258" w:rsidP="003C08E7">
            <w:pPr>
              <w:jc w:val="both"/>
              <w:rPr>
                <w:rFonts w:eastAsia="Calibri"/>
                <w:lang w:eastAsia="en-US"/>
              </w:rPr>
            </w:pPr>
          </w:p>
        </w:tc>
      </w:tr>
      <w:tr w:rsidR="00510258" w:rsidRPr="00F86FF0" w14:paraId="7C2504CC" w14:textId="77777777" w:rsidTr="003C08E7">
        <w:tc>
          <w:tcPr>
            <w:tcW w:w="4536" w:type="dxa"/>
            <w:tcBorders>
              <w:top w:val="single" w:sz="4" w:space="0" w:color="auto"/>
              <w:left w:val="single" w:sz="4" w:space="0" w:color="auto"/>
              <w:bottom w:val="single" w:sz="4" w:space="0" w:color="auto"/>
              <w:right w:val="single" w:sz="4" w:space="0" w:color="auto"/>
            </w:tcBorders>
            <w:hideMark/>
          </w:tcPr>
          <w:p w14:paraId="64F0160A" w14:textId="77777777" w:rsidR="00510258" w:rsidRPr="00F86FF0" w:rsidRDefault="00510258" w:rsidP="003C08E7">
            <w:pPr>
              <w:jc w:val="both"/>
              <w:rPr>
                <w:rFonts w:eastAsia="Calibri"/>
                <w:lang w:eastAsia="en-US"/>
              </w:rPr>
            </w:pPr>
            <w:r w:rsidRPr="00F86FF0">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14:paraId="698A5D2A" w14:textId="77777777" w:rsidR="00510258" w:rsidRPr="00F86FF0" w:rsidRDefault="00510258" w:rsidP="003C08E7">
            <w:pPr>
              <w:jc w:val="both"/>
              <w:rPr>
                <w:rFonts w:eastAsia="Calibri"/>
                <w:lang w:eastAsia="en-US"/>
              </w:rPr>
            </w:pPr>
          </w:p>
        </w:tc>
      </w:tr>
    </w:tbl>
    <w:p w14:paraId="3335FF92" w14:textId="77777777" w:rsidR="00510258" w:rsidRPr="00F86FF0" w:rsidRDefault="00510258" w:rsidP="00510258">
      <w:pPr>
        <w:tabs>
          <w:tab w:val="left" w:pos="9639"/>
        </w:tabs>
        <w:spacing w:line="260" w:lineRule="exact"/>
        <w:ind w:right="-1" w:firstLine="567"/>
        <w:jc w:val="both"/>
        <w:rPr>
          <w:rFonts w:eastAsia="Calibri"/>
          <w:sz w:val="18"/>
        </w:rPr>
      </w:pPr>
      <w:r w:rsidRPr="00F86FF0">
        <w:rPr>
          <w:rFonts w:eastAsia="Calibri"/>
          <w:sz w:val="18"/>
          <w:szCs w:val="22"/>
          <w:vertAlign w:val="superscript"/>
        </w:rPr>
        <w:t>1</w:t>
      </w:r>
      <w:r w:rsidRPr="00F86FF0">
        <w:rPr>
          <w:rFonts w:eastAsia="Calibri"/>
          <w:sz w:val="18"/>
          <w:szCs w:val="22"/>
        </w:rPr>
        <w:t>Jeigu pasiūlymą teikia ūkio subjektų grupė, surašomi visi dalyvių pavadinimai, įmonių kodai  ir adresai.</w:t>
      </w:r>
    </w:p>
    <w:p w14:paraId="399A4873" w14:textId="77777777" w:rsidR="00510258" w:rsidRPr="00F86FF0" w:rsidRDefault="00510258" w:rsidP="00510258">
      <w:pPr>
        <w:tabs>
          <w:tab w:val="left" w:pos="9639"/>
        </w:tabs>
        <w:ind w:firstLine="567"/>
        <w:jc w:val="both"/>
        <w:rPr>
          <w:rFonts w:eastAsia="SimSun"/>
          <w:sz w:val="23"/>
          <w:szCs w:val="23"/>
        </w:rPr>
      </w:pPr>
      <w:r w:rsidRPr="00F86FF0">
        <w:rPr>
          <w:rFonts w:eastAsia="SimSun"/>
          <w:sz w:val="23"/>
          <w:szCs w:val="23"/>
        </w:rPr>
        <w:t xml:space="preserve">Šiuo pasiūlymu pažymime, kad sutinkame su visais reikalavimais nustatytais </w:t>
      </w:r>
      <w:r w:rsidRPr="00F86FF0">
        <w:rPr>
          <w:sz w:val="23"/>
          <w:szCs w:val="23"/>
        </w:rPr>
        <w:t>pirkimo dokumentuose</w:t>
      </w:r>
      <w:r w:rsidRPr="00F86FF0">
        <w:rPr>
          <w:rFonts w:eastAsia="SimSun"/>
          <w:sz w:val="23"/>
          <w:szCs w:val="23"/>
        </w:rPr>
        <w:t>, paskelbtuose Viešųjų pirkimų tarnybos Centrinėje viešųjų pirkimų informacinėje sistemoje.</w:t>
      </w:r>
    </w:p>
    <w:p w14:paraId="6EDA3765" w14:textId="77777777" w:rsidR="00510258" w:rsidRPr="00F86FF0" w:rsidRDefault="00510258" w:rsidP="00510258">
      <w:pPr>
        <w:tabs>
          <w:tab w:val="left" w:pos="9639"/>
        </w:tabs>
        <w:ind w:firstLine="567"/>
        <w:jc w:val="both"/>
        <w:rPr>
          <w:rFonts w:eastAsia="Calibri"/>
          <w:sz w:val="23"/>
          <w:szCs w:val="23"/>
          <w:lang w:eastAsia="en-US"/>
        </w:rPr>
      </w:pPr>
      <w:r w:rsidRPr="00F86FF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448C12CE" w14:textId="77777777" w:rsidR="00510258" w:rsidRPr="00F86FF0" w:rsidRDefault="00510258" w:rsidP="00510258">
      <w:pPr>
        <w:tabs>
          <w:tab w:val="left" w:pos="9639"/>
        </w:tabs>
        <w:ind w:firstLine="567"/>
        <w:jc w:val="both"/>
        <w:rPr>
          <w:rFonts w:eastAsia="Calibri"/>
          <w:sz w:val="23"/>
          <w:szCs w:val="23"/>
          <w:lang w:eastAsia="en-US"/>
        </w:rPr>
      </w:pPr>
      <w:r w:rsidRPr="00F86FF0">
        <w:rPr>
          <w:rFonts w:eastAsia="Calibri"/>
          <w:sz w:val="23"/>
          <w:szCs w:val="23"/>
          <w:lang w:eastAsia="en-US"/>
        </w:rPr>
        <w:t>Suprantame, kad išaiškėjus aukščiau nurodytoms aplinkybėms būsime pašalinti iš šio pirkimo ir mūsų pateiktas pasiūlymas bus atmestas.</w:t>
      </w:r>
    </w:p>
    <w:p w14:paraId="4CBA3F14" w14:textId="77777777" w:rsidR="00510258" w:rsidRPr="00F86FF0" w:rsidRDefault="00A475BB" w:rsidP="00510258">
      <w:pPr>
        <w:tabs>
          <w:tab w:val="left" w:pos="9639"/>
        </w:tabs>
        <w:ind w:firstLine="567"/>
        <w:jc w:val="both"/>
        <w:rPr>
          <w:rFonts w:eastAsia="Calibri"/>
          <w:sz w:val="23"/>
          <w:szCs w:val="23"/>
          <w:lang w:eastAsia="en-US"/>
        </w:rPr>
      </w:pPr>
      <w:r w:rsidRPr="00F86FF0">
        <w:rPr>
          <w:rFonts w:eastAsia="Calibri"/>
          <w:sz w:val="23"/>
          <w:szCs w:val="23"/>
          <w:lang w:eastAsia="en-US"/>
        </w:rPr>
        <w:t>Sutarties vykdymui</w:t>
      </w:r>
      <w:r w:rsidR="00510258" w:rsidRPr="00F86FF0">
        <w:rPr>
          <w:rFonts w:eastAsia="Calibri"/>
          <w:sz w:val="23"/>
          <w:szCs w:val="23"/>
          <w:lang w:eastAsia="en-US"/>
        </w:rPr>
        <w:t xml:space="preserve"> bus pasitelkti šie subtiekėjai, kurių pajėgumais remiamasi</w:t>
      </w:r>
      <w:r w:rsidR="00510258" w:rsidRPr="00F86FF0">
        <w:rPr>
          <w:rFonts w:eastAsia="Calibri"/>
          <w:sz w:val="23"/>
          <w:szCs w:val="23"/>
          <w:vertAlign w:val="superscript"/>
          <w:lang w:eastAsia="en-US"/>
        </w:rPr>
        <w:t>2</w:t>
      </w:r>
      <w:r w:rsidR="00510258" w:rsidRPr="00F86FF0">
        <w:rPr>
          <w:rFonts w:eastAsia="Calibri"/>
          <w:sz w:val="23"/>
          <w:szCs w:val="23"/>
          <w:lang w:eastAsia="en-US"/>
        </w:rPr>
        <w:t>:</w:t>
      </w:r>
    </w:p>
    <w:tbl>
      <w:tblPr>
        <w:tblStyle w:val="Lentelstinklelis"/>
        <w:tblW w:w="0" w:type="auto"/>
        <w:tblInd w:w="-5" w:type="dxa"/>
        <w:tblLook w:val="04A0" w:firstRow="1" w:lastRow="0" w:firstColumn="1" w:lastColumn="0" w:noHBand="0" w:noVBand="1"/>
      </w:tblPr>
      <w:tblGrid>
        <w:gridCol w:w="556"/>
        <w:gridCol w:w="2484"/>
        <w:gridCol w:w="1942"/>
        <w:gridCol w:w="2406"/>
        <w:gridCol w:w="2517"/>
      </w:tblGrid>
      <w:tr w:rsidR="00510258" w:rsidRPr="00F86FF0" w14:paraId="6C2D13B9" w14:textId="77777777" w:rsidTr="003C08E7">
        <w:tc>
          <w:tcPr>
            <w:tcW w:w="284" w:type="dxa"/>
            <w:vAlign w:val="center"/>
          </w:tcPr>
          <w:p w14:paraId="2012BEBB" w14:textId="77777777" w:rsidR="00510258" w:rsidRPr="00F86FF0" w:rsidRDefault="00510258" w:rsidP="003C08E7">
            <w:pPr>
              <w:jc w:val="center"/>
              <w:rPr>
                <w:rFonts w:eastAsiaTheme="minorHAnsi"/>
              </w:rPr>
            </w:pPr>
            <w:r w:rsidRPr="00F86FF0">
              <w:rPr>
                <w:rFonts w:eastAsiaTheme="minorHAnsi"/>
              </w:rPr>
              <w:t>Eil. Nr.</w:t>
            </w:r>
          </w:p>
        </w:tc>
        <w:tc>
          <w:tcPr>
            <w:tcW w:w="2484" w:type="dxa"/>
            <w:vAlign w:val="center"/>
          </w:tcPr>
          <w:p w14:paraId="0A2BC4F5" w14:textId="77777777" w:rsidR="00510258" w:rsidRPr="00F86FF0" w:rsidRDefault="00510258" w:rsidP="003C08E7">
            <w:pPr>
              <w:jc w:val="center"/>
              <w:rPr>
                <w:rFonts w:eastAsiaTheme="minorHAnsi"/>
              </w:rPr>
            </w:pPr>
            <w:r w:rsidRPr="00F86FF0">
              <w:rPr>
                <w:rFonts w:eastAsiaTheme="minorHAnsi"/>
              </w:rPr>
              <w:t>Pavadinimas</w:t>
            </w:r>
          </w:p>
        </w:tc>
        <w:tc>
          <w:tcPr>
            <w:tcW w:w="1942" w:type="dxa"/>
            <w:vAlign w:val="center"/>
          </w:tcPr>
          <w:p w14:paraId="4C2FA73F" w14:textId="77777777" w:rsidR="00510258" w:rsidRPr="00F86FF0" w:rsidRDefault="00510258" w:rsidP="003C08E7">
            <w:pPr>
              <w:jc w:val="center"/>
              <w:rPr>
                <w:rFonts w:eastAsiaTheme="minorHAnsi"/>
              </w:rPr>
            </w:pPr>
            <w:r w:rsidRPr="00F86FF0">
              <w:rPr>
                <w:rFonts w:eastAsiaTheme="minorHAnsi"/>
              </w:rPr>
              <w:t>Adresas, tel. Nr.</w:t>
            </w:r>
          </w:p>
        </w:tc>
        <w:tc>
          <w:tcPr>
            <w:tcW w:w="2406" w:type="dxa"/>
            <w:vAlign w:val="center"/>
          </w:tcPr>
          <w:p w14:paraId="5B2FF739" w14:textId="77777777" w:rsidR="00510258" w:rsidRPr="00F86FF0" w:rsidRDefault="00E82FE7" w:rsidP="003C08E7">
            <w:pPr>
              <w:jc w:val="center"/>
              <w:rPr>
                <w:rFonts w:eastAsiaTheme="minorHAnsi"/>
              </w:rPr>
            </w:pPr>
            <w:r w:rsidRPr="00F86FF0">
              <w:rPr>
                <w:rFonts w:eastAsiaTheme="minorHAnsi"/>
              </w:rPr>
              <w:t>Subtiekėjui perleidžiamos vykdyti sutarties dalies aprašymas</w:t>
            </w:r>
          </w:p>
        </w:tc>
        <w:tc>
          <w:tcPr>
            <w:tcW w:w="2517" w:type="dxa"/>
            <w:vAlign w:val="center"/>
          </w:tcPr>
          <w:p w14:paraId="5A2C2FA8" w14:textId="77777777" w:rsidR="00510258" w:rsidRPr="00F86FF0" w:rsidRDefault="00E82FE7" w:rsidP="003C08E7">
            <w:pPr>
              <w:jc w:val="center"/>
              <w:rPr>
                <w:rFonts w:eastAsiaTheme="minorHAnsi"/>
                <w:vertAlign w:val="superscript"/>
              </w:rPr>
            </w:pPr>
            <w:r w:rsidRPr="00F86FF0">
              <w:rPr>
                <w:rFonts w:eastAsiaTheme="minorHAnsi"/>
              </w:rPr>
              <w:t xml:space="preserve">Subtiekėjui perleidžiamos vykdyti sutarties dalies </w:t>
            </w:r>
            <w:r w:rsidR="00510258" w:rsidRPr="00F86FF0">
              <w:rPr>
                <w:rFonts w:eastAsiaTheme="minorHAnsi"/>
              </w:rPr>
              <w:t>planuojama vertė</w:t>
            </w:r>
            <w:r w:rsidR="00510258" w:rsidRPr="00F86FF0">
              <w:rPr>
                <w:rFonts w:eastAsiaTheme="minorHAnsi"/>
                <w:vertAlign w:val="superscript"/>
              </w:rPr>
              <w:t>3</w:t>
            </w:r>
            <w:r w:rsidR="00510258" w:rsidRPr="00F86FF0">
              <w:rPr>
                <w:rFonts w:eastAsiaTheme="minorHAnsi"/>
              </w:rPr>
              <w:t xml:space="preserve"> procentais</w:t>
            </w:r>
          </w:p>
        </w:tc>
      </w:tr>
      <w:tr w:rsidR="00510258" w:rsidRPr="00F86FF0" w14:paraId="1975325C" w14:textId="77777777" w:rsidTr="003C08E7">
        <w:tc>
          <w:tcPr>
            <w:tcW w:w="284" w:type="dxa"/>
          </w:tcPr>
          <w:p w14:paraId="185A9C4B" w14:textId="77777777" w:rsidR="00510258" w:rsidRPr="00F86FF0" w:rsidRDefault="00510258" w:rsidP="003C08E7">
            <w:pPr>
              <w:rPr>
                <w:rFonts w:eastAsiaTheme="minorHAnsi"/>
              </w:rPr>
            </w:pPr>
          </w:p>
        </w:tc>
        <w:tc>
          <w:tcPr>
            <w:tcW w:w="2484" w:type="dxa"/>
          </w:tcPr>
          <w:p w14:paraId="672A94ED" w14:textId="77777777" w:rsidR="00510258" w:rsidRPr="00F86FF0" w:rsidRDefault="00510258" w:rsidP="003C08E7">
            <w:pPr>
              <w:rPr>
                <w:rFonts w:eastAsiaTheme="minorHAnsi"/>
              </w:rPr>
            </w:pPr>
          </w:p>
        </w:tc>
        <w:tc>
          <w:tcPr>
            <w:tcW w:w="1942" w:type="dxa"/>
          </w:tcPr>
          <w:p w14:paraId="67A04454" w14:textId="77777777" w:rsidR="00510258" w:rsidRPr="00F86FF0" w:rsidRDefault="00510258" w:rsidP="003C08E7">
            <w:pPr>
              <w:rPr>
                <w:rFonts w:eastAsiaTheme="minorHAnsi"/>
              </w:rPr>
            </w:pPr>
          </w:p>
        </w:tc>
        <w:tc>
          <w:tcPr>
            <w:tcW w:w="2406" w:type="dxa"/>
          </w:tcPr>
          <w:p w14:paraId="0A6A2A81" w14:textId="77777777" w:rsidR="00510258" w:rsidRPr="00F86FF0" w:rsidRDefault="00510258" w:rsidP="003C08E7">
            <w:pPr>
              <w:rPr>
                <w:rFonts w:eastAsiaTheme="minorHAnsi"/>
              </w:rPr>
            </w:pPr>
          </w:p>
        </w:tc>
        <w:tc>
          <w:tcPr>
            <w:tcW w:w="2517" w:type="dxa"/>
          </w:tcPr>
          <w:p w14:paraId="25ED3E21" w14:textId="77777777" w:rsidR="00510258" w:rsidRPr="00F86FF0" w:rsidRDefault="00510258" w:rsidP="003C08E7">
            <w:pPr>
              <w:rPr>
                <w:rFonts w:eastAsiaTheme="minorHAnsi"/>
              </w:rPr>
            </w:pPr>
          </w:p>
        </w:tc>
      </w:tr>
    </w:tbl>
    <w:p w14:paraId="4019BA01" w14:textId="77777777" w:rsidR="00510258" w:rsidRPr="00F86FF0" w:rsidRDefault="00510258" w:rsidP="00510258">
      <w:pPr>
        <w:ind w:firstLine="567"/>
        <w:rPr>
          <w:rFonts w:eastAsiaTheme="minorHAnsi"/>
          <w:sz w:val="18"/>
          <w:szCs w:val="18"/>
          <w:lang w:eastAsia="en-US"/>
        </w:rPr>
      </w:pPr>
      <w:r w:rsidRPr="00F86FF0">
        <w:rPr>
          <w:rFonts w:eastAsiaTheme="minorHAnsi"/>
          <w:sz w:val="18"/>
          <w:szCs w:val="18"/>
          <w:vertAlign w:val="superscript"/>
          <w:lang w:eastAsia="en-US"/>
        </w:rPr>
        <w:t>2</w:t>
      </w:r>
      <w:r w:rsidRPr="00F86FF0">
        <w:rPr>
          <w:bCs/>
          <w:color w:val="000000"/>
          <w:sz w:val="18"/>
          <w:szCs w:val="18"/>
        </w:rPr>
        <w:t xml:space="preserve"> Pildoma jei sutarties vykdymui bus pasitelkti subtiekėjai, kurių pajėgumais tiekėjas remiasi.</w:t>
      </w:r>
    </w:p>
    <w:p w14:paraId="36019640" w14:textId="77777777" w:rsidR="00510258" w:rsidRPr="00F86FF0" w:rsidRDefault="00510258" w:rsidP="00510258">
      <w:pPr>
        <w:ind w:firstLine="567"/>
        <w:rPr>
          <w:rFonts w:eastAsiaTheme="minorHAnsi"/>
          <w:sz w:val="18"/>
          <w:szCs w:val="18"/>
          <w:lang w:eastAsia="en-US"/>
        </w:rPr>
      </w:pPr>
      <w:r w:rsidRPr="00F86FF0">
        <w:rPr>
          <w:rFonts w:eastAsiaTheme="minorHAnsi"/>
          <w:sz w:val="18"/>
          <w:szCs w:val="18"/>
          <w:vertAlign w:val="superscript"/>
          <w:lang w:eastAsia="en-US"/>
        </w:rPr>
        <w:t xml:space="preserve">3 </w:t>
      </w:r>
      <w:r w:rsidR="0036784D" w:rsidRPr="00F86FF0">
        <w:rPr>
          <w:rFonts w:eastAsiaTheme="minorHAnsi"/>
          <w:sz w:val="18"/>
          <w:szCs w:val="18"/>
          <w:lang w:eastAsia="en-US"/>
        </w:rPr>
        <w:t>Ve</w:t>
      </w:r>
      <w:r w:rsidRPr="00F86FF0">
        <w:rPr>
          <w:rFonts w:eastAsiaTheme="minorHAnsi"/>
          <w:sz w:val="18"/>
          <w:szCs w:val="18"/>
          <w:lang w:eastAsia="en-US"/>
        </w:rPr>
        <w:t>rtė įeina į bendrą pasiūlymo kainą.</w:t>
      </w:r>
    </w:p>
    <w:p w14:paraId="75EDDF93" w14:textId="77777777" w:rsidR="00510258" w:rsidRPr="00F86FF0" w:rsidRDefault="00A475BB" w:rsidP="00510258">
      <w:pPr>
        <w:tabs>
          <w:tab w:val="left" w:pos="9639"/>
        </w:tabs>
        <w:ind w:firstLine="567"/>
        <w:jc w:val="both"/>
        <w:rPr>
          <w:rFonts w:eastAsia="Calibri"/>
          <w:lang w:eastAsia="en-US"/>
        </w:rPr>
      </w:pPr>
      <w:r w:rsidRPr="00F86FF0">
        <w:rPr>
          <w:rFonts w:eastAsia="Calibri"/>
          <w:lang w:eastAsia="en-US"/>
        </w:rPr>
        <w:t>Sutarties vykdymui</w:t>
      </w:r>
      <w:r w:rsidR="00510258" w:rsidRPr="00F86FF0">
        <w:rPr>
          <w:rFonts w:eastAsia="Calibri"/>
          <w:lang w:eastAsia="en-US"/>
        </w:rPr>
        <w:t xml:space="preserve"> atlikti bus pasitelkti šie subtiekėjai, kurių pajėgumais nesiremiama</w:t>
      </w:r>
      <w:r w:rsidR="00510258" w:rsidRPr="00F86FF0">
        <w:rPr>
          <w:rFonts w:eastAsia="Calibri"/>
          <w:vertAlign w:val="superscript"/>
          <w:lang w:eastAsia="en-US"/>
        </w:rPr>
        <w:t>4</w:t>
      </w:r>
      <w:r w:rsidR="00510258" w:rsidRPr="00F86FF0">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510258" w:rsidRPr="00F86FF0" w14:paraId="0E2168C3" w14:textId="77777777" w:rsidTr="003C08E7">
        <w:tc>
          <w:tcPr>
            <w:tcW w:w="556" w:type="dxa"/>
            <w:vAlign w:val="center"/>
          </w:tcPr>
          <w:p w14:paraId="41A711CC" w14:textId="77777777" w:rsidR="00510258" w:rsidRPr="00F86FF0" w:rsidRDefault="00510258" w:rsidP="003C08E7">
            <w:pPr>
              <w:jc w:val="center"/>
              <w:rPr>
                <w:rFonts w:eastAsiaTheme="minorHAnsi"/>
              </w:rPr>
            </w:pPr>
            <w:r w:rsidRPr="00F86FF0">
              <w:rPr>
                <w:rFonts w:eastAsiaTheme="minorHAnsi"/>
              </w:rPr>
              <w:t>Eil. Nr.</w:t>
            </w:r>
          </w:p>
        </w:tc>
        <w:tc>
          <w:tcPr>
            <w:tcW w:w="2450" w:type="dxa"/>
            <w:vAlign w:val="center"/>
          </w:tcPr>
          <w:p w14:paraId="4162A1A4" w14:textId="77777777" w:rsidR="00510258" w:rsidRPr="00F86FF0" w:rsidRDefault="00510258" w:rsidP="003C08E7">
            <w:pPr>
              <w:jc w:val="center"/>
              <w:rPr>
                <w:rFonts w:eastAsiaTheme="minorHAnsi"/>
              </w:rPr>
            </w:pPr>
            <w:r w:rsidRPr="00F86FF0">
              <w:rPr>
                <w:rFonts w:eastAsiaTheme="minorHAnsi"/>
              </w:rPr>
              <w:t>Pavadinimas</w:t>
            </w:r>
          </w:p>
        </w:tc>
        <w:tc>
          <w:tcPr>
            <w:tcW w:w="1913" w:type="dxa"/>
            <w:vAlign w:val="center"/>
          </w:tcPr>
          <w:p w14:paraId="7FDFE4F2" w14:textId="77777777" w:rsidR="00510258" w:rsidRPr="00F86FF0" w:rsidRDefault="00510258" w:rsidP="003C08E7">
            <w:pPr>
              <w:jc w:val="center"/>
              <w:rPr>
                <w:rFonts w:eastAsiaTheme="minorHAnsi"/>
              </w:rPr>
            </w:pPr>
            <w:r w:rsidRPr="00F86FF0">
              <w:rPr>
                <w:rFonts w:eastAsiaTheme="minorHAnsi"/>
              </w:rPr>
              <w:t>Adresas, tel. Nr.</w:t>
            </w:r>
          </w:p>
        </w:tc>
        <w:tc>
          <w:tcPr>
            <w:tcW w:w="2375" w:type="dxa"/>
            <w:vAlign w:val="center"/>
          </w:tcPr>
          <w:p w14:paraId="4B5F05FC" w14:textId="77777777" w:rsidR="00510258" w:rsidRPr="00F86FF0" w:rsidRDefault="00E82FE7" w:rsidP="003C08E7">
            <w:pPr>
              <w:jc w:val="center"/>
              <w:rPr>
                <w:rFonts w:eastAsiaTheme="minorHAnsi"/>
              </w:rPr>
            </w:pPr>
            <w:r w:rsidRPr="00F86FF0">
              <w:rPr>
                <w:rFonts w:eastAsiaTheme="minorHAnsi"/>
              </w:rPr>
              <w:t>Subtiekėjui perleidžiamos vykdyti sutarties dalies aprašymas</w:t>
            </w:r>
          </w:p>
        </w:tc>
        <w:tc>
          <w:tcPr>
            <w:tcW w:w="2482" w:type="dxa"/>
            <w:vAlign w:val="center"/>
          </w:tcPr>
          <w:p w14:paraId="177567F2" w14:textId="77777777" w:rsidR="00510258" w:rsidRPr="00F86FF0" w:rsidRDefault="00E82FE7" w:rsidP="003C08E7">
            <w:pPr>
              <w:jc w:val="center"/>
              <w:rPr>
                <w:rFonts w:eastAsiaTheme="minorHAnsi"/>
              </w:rPr>
            </w:pPr>
            <w:r w:rsidRPr="00F86FF0">
              <w:rPr>
                <w:rFonts w:eastAsiaTheme="minorHAnsi"/>
              </w:rPr>
              <w:t xml:space="preserve">Subtiekėjui perleidžiamos vykdyti sutarties dalies planuojama </w:t>
            </w:r>
            <w:r w:rsidR="00510258" w:rsidRPr="00F86FF0">
              <w:rPr>
                <w:rFonts w:eastAsiaTheme="minorHAnsi"/>
              </w:rPr>
              <w:t>vertė</w:t>
            </w:r>
            <w:r w:rsidR="00510258" w:rsidRPr="00F86FF0">
              <w:rPr>
                <w:rFonts w:eastAsiaTheme="minorHAnsi"/>
                <w:vertAlign w:val="superscript"/>
              </w:rPr>
              <w:t>5</w:t>
            </w:r>
            <w:r w:rsidR="00510258" w:rsidRPr="00F86FF0">
              <w:rPr>
                <w:rFonts w:eastAsiaTheme="minorHAnsi"/>
              </w:rPr>
              <w:t xml:space="preserve"> procentais</w:t>
            </w:r>
          </w:p>
        </w:tc>
      </w:tr>
      <w:tr w:rsidR="00510258" w:rsidRPr="00F86FF0" w14:paraId="58DEB124" w14:textId="77777777" w:rsidTr="003C08E7">
        <w:tc>
          <w:tcPr>
            <w:tcW w:w="556" w:type="dxa"/>
          </w:tcPr>
          <w:p w14:paraId="32BCBD02" w14:textId="77777777" w:rsidR="00510258" w:rsidRPr="00F86FF0" w:rsidRDefault="00510258" w:rsidP="003C08E7">
            <w:pPr>
              <w:rPr>
                <w:rFonts w:eastAsiaTheme="minorHAnsi"/>
              </w:rPr>
            </w:pPr>
          </w:p>
        </w:tc>
        <w:tc>
          <w:tcPr>
            <w:tcW w:w="2450" w:type="dxa"/>
          </w:tcPr>
          <w:p w14:paraId="0DABCA19" w14:textId="77777777" w:rsidR="00510258" w:rsidRPr="00F86FF0" w:rsidRDefault="00510258" w:rsidP="003C08E7">
            <w:pPr>
              <w:rPr>
                <w:rFonts w:eastAsiaTheme="minorHAnsi"/>
              </w:rPr>
            </w:pPr>
          </w:p>
        </w:tc>
        <w:tc>
          <w:tcPr>
            <w:tcW w:w="1913" w:type="dxa"/>
          </w:tcPr>
          <w:p w14:paraId="1274E8CB" w14:textId="77777777" w:rsidR="00510258" w:rsidRPr="00F86FF0" w:rsidRDefault="00510258" w:rsidP="003C08E7">
            <w:pPr>
              <w:rPr>
                <w:rFonts w:eastAsiaTheme="minorHAnsi"/>
              </w:rPr>
            </w:pPr>
          </w:p>
        </w:tc>
        <w:tc>
          <w:tcPr>
            <w:tcW w:w="2375" w:type="dxa"/>
          </w:tcPr>
          <w:p w14:paraId="2A1360B4" w14:textId="77777777" w:rsidR="00510258" w:rsidRPr="00F86FF0" w:rsidRDefault="00510258" w:rsidP="003C08E7">
            <w:pPr>
              <w:rPr>
                <w:rFonts w:eastAsiaTheme="minorHAnsi"/>
              </w:rPr>
            </w:pPr>
          </w:p>
        </w:tc>
        <w:tc>
          <w:tcPr>
            <w:tcW w:w="2482" w:type="dxa"/>
          </w:tcPr>
          <w:p w14:paraId="4471B2A1" w14:textId="77777777" w:rsidR="00510258" w:rsidRPr="00F86FF0" w:rsidRDefault="00510258" w:rsidP="003C08E7">
            <w:pPr>
              <w:rPr>
                <w:rFonts w:eastAsiaTheme="minorHAnsi"/>
              </w:rPr>
            </w:pPr>
          </w:p>
        </w:tc>
      </w:tr>
    </w:tbl>
    <w:p w14:paraId="723E8612" w14:textId="77777777" w:rsidR="00510258" w:rsidRPr="00F86FF0" w:rsidRDefault="00510258" w:rsidP="00510258">
      <w:pPr>
        <w:ind w:firstLine="567"/>
        <w:rPr>
          <w:rFonts w:eastAsiaTheme="minorHAnsi"/>
          <w:sz w:val="18"/>
          <w:szCs w:val="18"/>
          <w:vertAlign w:val="superscript"/>
          <w:lang w:eastAsia="en-US"/>
        </w:rPr>
      </w:pPr>
      <w:r w:rsidRPr="00F86FF0">
        <w:rPr>
          <w:rFonts w:eastAsiaTheme="minorHAnsi"/>
          <w:sz w:val="18"/>
          <w:szCs w:val="18"/>
          <w:vertAlign w:val="superscript"/>
          <w:lang w:eastAsia="en-US"/>
        </w:rPr>
        <w:t>4</w:t>
      </w:r>
      <w:r w:rsidRPr="00F86FF0">
        <w:rPr>
          <w:bCs/>
          <w:color w:val="000000"/>
          <w:sz w:val="18"/>
          <w:szCs w:val="18"/>
        </w:rPr>
        <w:t xml:space="preserve"> Pildoma jei sutarties vykdymui bus pasitelkti subtiekėjai, kurių pajėgumais tiekėjas nesiremia.</w:t>
      </w:r>
    </w:p>
    <w:p w14:paraId="63AA5221" w14:textId="77777777" w:rsidR="00510258" w:rsidRPr="00F86FF0" w:rsidRDefault="00510258" w:rsidP="00510258">
      <w:pPr>
        <w:ind w:firstLine="567"/>
        <w:rPr>
          <w:rFonts w:eastAsiaTheme="minorHAnsi"/>
          <w:sz w:val="18"/>
          <w:szCs w:val="18"/>
          <w:lang w:eastAsia="en-US"/>
        </w:rPr>
      </w:pPr>
      <w:r w:rsidRPr="00F86FF0">
        <w:rPr>
          <w:rFonts w:eastAsiaTheme="minorHAnsi"/>
          <w:sz w:val="18"/>
          <w:szCs w:val="18"/>
          <w:vertAlign w:val="superscript"/>
          <w:lang w:eastAsia="en-US"/>
        </w:rPr>
        <w:t xml:space="preserve">5 </w:t>
      </w:r>
      <w:r w:rsidR="0036784D" w:rsidRPr="00F86FF0">
        <w:rPr>
          <w:rFonts w:eastAsiaTheme="minorHAnsi"/>
          <w:sz w:val="18"/>
          <w:szCs w:val="18"/>
          <w:lang w:eastAsia="en-US"/>
        </w:rPr>
        <w:t>Ve</w:t>
      </w:r>
      <w:r w:rsidRPr="00F86FF0">
        <w:rPr>
          <w:rFonts w:eastAsiaTheme="minorHAnsi"/>
          <w:sz w:val="18"/>
          <w:szCs w:val="18"/>
          <w:lang w:eastAsia="en-US"/>
        </w:rPr>
        <w:t>rtė įeina į bendrą pasiūlymo kainą.</w:t>
      </w:r>
    </w:p>
    <w:p w14:paraId="181DA3EB" w14:textId="77777777" w:rsidR="00AE7548" w:rsidRPr="00F86FF0" w:rsidRDefault="00AE7548" w:rsidP="00AE7548">
      <w:pPr>
        <w:ind w:firstLine="567"/>
        <w:jc w:val="both"/>
        <w:rPr>
          <w:rFonts w:eastAsiaTheme="minorHAnsi"/>
          <w:b/>
          <w:sz w:val="23"/>
          <w:szCs w:val="23"/>
          <w:lang w:eastAsia="en-US"/>
        </w:rPr>
      </w:pPr>
      <w:r w:rsidRPr="00F86FF0">
        <w:rPr>
          <w:rFonts w:eastAsiaTheme="minorHAnsi"/>
          <w:b/>
          <w:sz w:val="23"/>
          <w:szCs w:val="23"/>
          <w:lang w:eastAsia="en-US"/>
        </w:rPr>
        <w:t>Sutarties vykdymui įgyvendinti bus pasitelkti šie subtiekėjai ir/ar asmenys, kuriuos ketinama įdarbinti (t. y. pasiūlymo pateikimo metu šie asmenys nėra tiekėjo darbuotojai):</w:t>
      </w:r>
    </w:p>
    <w:tbl>
      <w:tblPr>
        <w:tblStyle w:val="Lentelstinklelis"/>
        <w:tblW w:w="9781" w:type="dxa"/>
        <w:tblInd w:w="-5" w:type="dxa"/>
        <w:tblLayout w:type="fixed"/>
        <w:tblLook w:val="04A0" w:firstRow="1" w:lastRow="0" w:firstColumn="1" w:lastColumn="0" w:noHBand="0" w:noVBand="1"/>
      </w:tblPr>
      <w:tblGrid>
        <w:gridCol w:w="567"/>
        <w:gridCol w:w="2410"/>
        <w:gridCol w:w="1956"/>
        <w:gridCol w:w="2586"/>
        <w:gridCol w:w="2262"/>
      </w:tblGrid>
      <w:tr w:rsidR="00AE7548" w:rsidRPr="00F86FF0" w14:paraId="3AD406FD" w14:textId="77777777" w:rsidTr="00F61FCA">
        <w:tc>
          <w:tcPr>
            <w:tcW w:w="567" w:type="dxa"/>
            <w:vAlign w:val="center"/>
          </w:tcPr>
          <w:p w14:paraId="44261F60" w14:textId="77777777" w:rsidR="00AE7548" w:rsidRPr="00F86FF0" w:rsidRDefault="00AE7548" w:rsidP="00F61FCA">
            <w:pPr>
              <w:jc w:val="both"/>
              <w:rPr>
                <w:rFonts w:eastAsiaTheme="minorHAnsi"/>
                <w:sz w:val="23"/>
                <w:szCs w:val="23"/>
                <w:lang w:eastAsia="en-US"/>
              </w:rPr>
            </w:pPr>
            <w:r w:rsidRPr="00F86FF0">
              <w:rPr>
                <w:rFonts w:eastAsiaTheme="minorHAnsi"/>
                <w:sz w:val="23"/>
                <w:szCs w:val="23"/>
                <w:lang w:eastAsia="en-US"/>
              </w:rPr>
              <w:t>Eil. Nr.</w:t>
            </w:r>
          </w:p>
        </w:tc>
        <w:tc>
          <w:tcPr>
            <w:tcW w:w="2410" w:type="dxa"/>
            <w:vAlign w:val="center"/>
          </w:tcPr>
          <w:p w14:paraId="058E77C7" w14:textId="77777777" w:rsidR="00AE7548" w:rsidRPr="00F86FF0" w:rsidRDefault="00AE7548" w:rsidP="00F61FCA">
            <w:pPr>
              <w:ind w:firstLine="567"/>
              <w:jc w:val="both"/>
              <w:rPr>
                <w:rFonts w:eastAsiaTheme="minorHAnsi"/>
                <w:sz w:val="23"/>
                <w:szCs w:val="23"/>
                <w:lang w:eastAsia="en-US"/>
              </w:rPr>
            </w:pPr>
            <w:r w:rsidRPr="00F86FF0">
              <w:rPr>
                <w:rFonts w:eastAsiaTheme="minorHAnsi"/>
                <w:sz w:val="23"/>
                <w:szCs w:val="23"/>
                <w:lang w:eastAsia="en-US"/>
              </w:rPr>
              <w:t>Pavadinimas</w:t>
            </w:r>
          </w:p>
        </w:tc>
        <w:tc>
          <w:tcPr>
            <w:tcW w:w="1956" w:type="dxa"/>
            <w:vAlign w:val="center"/>
          </w:tcPr>
          <w:p w14:paraId="4595AEDC" w14:textId="77777777" w:rsidR="00AE7548" w:rsidRPr="00F86FF0" w:rsidRDefault="00AE7548" w:rsidP="00F61FCA">
            <w:pPr>
              <w:jc w:val="both"/>
              <w:rPr>
                <w:rFonts w:eastAsiaTheme="minorHAnsi"/>
                <w:sz w:val="23"/>
                <w:szCs w:val="23"/>
                <w:lang w:eastAsia="en-US"/>
              </w:rPr>
            </w:pPr>
            <w:r w:rsidRPr="00F86FF0">
              <w:rPr>
                <w:rFonts w:eastAsiaTheme="minorHAnsi"/>
                <w:sz w:val="23"/>
                <w:szCs w:val="23"/>
                <w:lang w:eastAsia="en-US"/>
              </w:rPr>
              <w:t>Adresas, tel. Nr.</w:t>
            </w:r>
          </w:p>
        </w:tc>
        <w:tc>
          <w:tcPr>
            <w:tcW w:w="2586" w:type="dxa"/>
            <w:vAlign w:val="center"/>
          </w:tcPr>
          <w:p w14:paraId="1A621626" w14:textId="77777777" w:rsidR="00AE7548" w:rsidRPr="00F86FF0" w:rsidRDefault="00AE7548" w:rsidP="00F61FCA">
            <w:pPr>
              <w:ind w:firstLine="567"/>
              <w:jc w:val="both"/>
              <w:rPr>
                <w:rFonts w:eastAsiaTheme="minorHAnsi"/>
                <w:sz w:val="23"/>
                <w:szCs w:val="23"/>
                <w:lang w:eastAsia="en-US"/>
              </w:rPr>
            </w:pPr>
            <w:r w:rsidRPr="00F86FF0">
              <w:rPr>
                <w:rFonts w:eastAsiaTheme="minorHAnsi"/>
                <w:sz w:val="23"/>
                <w:szCs w:val="23"/>
                <w:lang w:eastAsia="en-US"/>
              </w:rPr>
              <w:t>Pasitelkiamo asmens numatomų atlikti paslaugų pavadinimas</w:t>
            </w:r>
          </w:p>
        </w:tc>
        <w:tc>
          <w:tcPr>
            <w:tcW w:w="2262" w:type="dxa"/>
            <w:vAlign w:val="center"/>
          </w:tcPr>
          <w:p w14:paraId="3FF87CAE" w14:textId="77777777" w:rsidR="00AE7548" w:rsidRPr="00F86FF0" w:rsidRDefault="00AE7548" w:rsidP="00F61FCA">
            <w:pPr>
              <w:ind w:firstLine="567"/>
              <w:jc w:val="both"/>
              <w:rPr>
                <w:rFonts w:eastAsiaTheme="minorHAnsi"/>
                <w:sz w:val="23"/>
                <w:szCs w:val="23"/>
                <w:lang w:eastAsia="en-US"/>
              </w:rPr>
            </w:pPr>
            <w:r w:rsidRPr="00F86FF0">
              <w:rPr>
                <w:rFonts w:eastAsiaTheme="minorHAnsi"/>
                <w:sz w:val="23"/>
                <w:szCs w:val="23"/>
                <w:lang w:eastAsia="en-US"/>
              </w:rPr>
              <w:t>Pasitelkiamo asmens paslaugų planuojama vertė</w:t>
            </w:r>
            <w:r w:rsidRPr="00F86FF0">
              <w:rPr>
                <w:rFonts w:eastAsiaTheme="minorHAnsi"/>
                <w:sz w:val="23"/>
                <w:szCs w:val="23"/>
                <w:vertAlign w:val="superscript"/>
                <w:lang w:eastAsia="en-US"/>
              </w:rPr>
              <w:t>6</w:t>
            </w:r>
            <w:r w:rsidRPr="00F86FF0">
              <w:rPr>
                <w:rFonts w:eastAsiaTheme="minorHAnsi"/>
                <w:sz w:val="23"/>
                <w:szCs w:val="23"/>
                <w:lang w:eastAsia="en-US"/>
              </w:rPr>
              <w:t xml:space="preserve"> eurais</w:t>
            </w:r>
          </w:p>
        </w:tc>
      </w:tr>
      <w:tr w:rsidR="00AE7548" w:rsidRPr="00F86FF0" w14:paraId="5501D772" w14:textId="77777777" w:rsidTr="00F61FCA">
        <w:tc>
          <w:tcPr>
            <w:tcW w:w="567" w:type="dxa"/>
          </w:tcPr>
          <w:p w14:paraId="731CE156" w14:textId="77777777" w:rsidR="00AE7548" w:rsidRPr="00F86FF0" w:rsidRDefault="00AE7548" w:rsidP="00F61FCA">
            <w:pPr>
              <w:ind w:firstLine="567"/>
              <w:jc w:val="both"/>
              <w:rPr>
                <w:rFonts w:eastAsiaTheme="minorHAnsi"/>
                <w:b/>
                <w:sz w:val="23"/>
                <w:szCs w:val="23"/>
                <w:lang w:eastAsia="en-US"/>
              </w:rPr>
            </w:pPr>
          </w:p>
        </w:tc>
        <w:tc>
          <w:tcPr>
            <w:tcW w:w="2410" w:type="dxa"/>
          </w:tcPr>
          <w:p w14:paraId="35FDA0BF" w14:textId="77777777" w:rsidR="00AE7548" w:rsidRPr="00F86FF0" w:rsidRDefault="00AE7548" w:rsidP="00F61FCA">
            <w:pPr>
              <w:ind w:firstLine="567"/>
              <w:jc w:val="both"/>
              <w:rPr>
                <w:rFonts w:eastAsiaTheme="minorHAnsi"/>
                <w:b/>
                <w:sz w:val="23"/>
                <w:szCs w:val="23"/>
                <w:lang w:eastAsia="en-US"/>
              </w:rPr>
            </w:pPr>
          </w:p>
        </w:tc>
        <w:tc>
          <w:tcPr>
            <w:tcW w:w="1956" w:type="dxa"/>
          </w:tcPr>
          <w:p w14:paraId="5E0C86A4" w14:textId="77777777" w:rsidR="00AE7548" w:rsidRPr="00F86FF0" w:rsidRDefault="00AE7548" w:rsidP="00F61FCA">
            <w:pPr>
              <w:ind w:firstLine="567"/>
              <w:jc w:val="both"/>
              <w:rPr>
                <w:rFonts w:eastAsiaTheme="minorHAnsi"/>
                <w:b/>
                <w:sz w:val="23"/>
                <w:szCs w:val="23"/>
                <w:lang w:eastAsia="en-US"/>
              </w:rPr>
            </w:pPr>
          </w:p>
        </w:tc>
        <w:tc>
          <w:tcPr>
            <w:tcW w:w="2586" w:type="dxa"/>
          </w:tcPr>
          <w:p w14:paraId="219637D1" w14:textId="77777777" w:rsidR="00AE7548" w:rsidRPr="00F86FF0" w:rsidRDefault="00AE7548" w:rsidP="00F61FCA">
            <w:pPr>
              <w:ind w:firstLine="567"/>
              <w:jc w:val="both"/>
              <w:rPr>
                <w:rFonts w:eastAsiaTheme="minorHAnsi"/>
                <w:b/>
                <w:sz w:val="23"/>
                <w:szCs w:val="23"/>
                <w:lang w:eastAsia="en-US"/>
              </w:rPr>
            </w:pPr>
          </w:p>
        </w:tc>
        <w:tc>
          <w:tcPr>
            <w:tcW w:w="2262" w:type="dxa"/>
          </w:tcPr>
          <w:p w14:paraId="1AE81888" w14:textId="77777777" w:rsidR="00AE7548" w:rsidRPr="00F86FF0" w:rsidRDefault="00AE7548" w:rsidP="00F61FCA">
            <w:pPr>
              <w:ind w:firstLine="567"/>
              <w:jc w:val="both"/>
              <w:rPr>
                <w:rFonts w:eastAsiaTheme="minorHAnsi"/>
                <w:b/>
                <w:sz w:val="23"/>
                <w:szCs w:val="23"/>
                <w:lang w:eastAsia="en-US"/>
              </w:rPr>
            </w:pPr>
          </w:p>
        </w:tc>
      </w:tr>
    </w:tbl>
    <w:p w14:paraId="42B3198A" w14:textId="77777777" w:rsidR="00AE7548" w:rsidRPr="00F86FF0" w:rsidRDefault="00AE7548" w:rsidP="00AE7548">
      <w:pPr>
        <w:ind w:firstLine="567"/>
        <w:jc w:val="both"/>
        <w:rPr>
          <w:rFonts w:eastAsiaTheme="minorHAnsi"/>
          <w:sz w:val="18"/>
          <w:szCs w:val="18"/>
          <w:lang w:eastAsia="en-US"/>
        </w:rPr>
      </w:pPr>
      <w:r w:rsidRPr="00F86FF0">
        <w:rPr>
          <w:rFonts w:eastAsiaTheme="minorHAnsi"/>
          <w:sz w:val="18"/>
          <w:szCs w:val="18"/>
          <w:vertAlign w:val="superscript"/>
          <w:lang w:eastAsia="en-US"/>
        </w:rPr>
        <w:t xml:space="preserve">6 </w:t>
      </w:r>
      <w:r w:rsidRPr="00F86FF0">
        <w:rPr>
          <w:rFonts w:eastAsiaTheme="minorHAnsi"/>
          <w:sz w:val="18"/>
          <w:szCs w:val="18"/>
          <w:lang w:eastAsia="en-US"/>
        </w:rPr>
        <w:t>Pasitelkiamų asmenų planuojamų atlikti paslaugų vertė įeina į bendrą pasiūlymo kainą.</w:t>
      </w:r>
    </w:p>
    <w:p w14:paraId="6BE796E6" w14:textId="77777777" w:rsidR="00AE7548" w:rsidRPr="00F86FF0" w:rsidRDefault="00AE7548" w:rsidP="00510258">
      <w:pPr>
        <w:ind w:firstLine="567"/>
        <w:rPr>
          <w:rFonts w:eastAsiaTheme="minorHAnsi"/>
          <w:sz w:val="18"/>
          <w:szCs w:val="18"/>
          <w:lang w:eastAsia="en-US"/>
        </w:rPr>
      </w:pPr>
    </w:p>
    <w:p w14:paraId="2E94F89B" w14:textId="77777777" w:rsidR="00510258" w:rsidRPr="00F86FF0" w:rsidRDefault="00510258" w:rsidP="00510258">
      <w:pPr>
        <w:ind w:firstLine="567"/>
        <w:jc w:val="both"/>
        <w:rPr>
          <w:rFonts w:eastAsiaTheme="minorHAnsi"/>
          <w:sz w:val="23"/>
          <w:szCs w:val="23"/>
          <w:lang w:eastAsia="en-US"/>
        </w:rPr>
      </w:pPr>
      <w:r w:rsidRPr="00F86FF0">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F86FF0">
        <w:rPr>
          <w:rFonts w:eastAsiaTheme="minorHAnsi"/>
          <w:sz w:val="23"/>
          <w:szCs w:val="23"/>
          <w:lang w:eastAsia="en-US"/>
        </w:rPr>
        <w:t xml:space="preserve">. Visas tiekėjo pasiūlymas ir paraiška </w:t>
      </w:r>
      <w:r w:rsidRPr="00F86FF0">
        <w:rPr>
          <w:rFonts w:eastAsiaTheme="minorHAnsi"/>
          <w:sz w:val="23"/>
          <w:szCs w:val="23"/>
          <w:lang w:eastAsia="en-US"/>
        </w:rPr>
        <w:lastRenderedPageBreak/>
        <w:t>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4122050" w14:textId="77777777" w:rsidR="00510258" w:rsidRPr="00F86FF0" w:rsidRDefault="00510258" w:rsidP="00510258">
      <w:pPr>
        <w:ind w:firstLine="567"/>
        <w:jc w:val="both"/>
        <w:rPr>
          <w:rFonts w:eastAsiaTheme="minorHAnsi"/>
          <w:b/>
          <w:lang w:eastAsia="en-US"/>
        </w:rPr>
      </w:pPr>
      <w:r w:rsidRPr="00F86FF0">
        <w:rPr>
          <w:rFonts w:eastAsiaTheme="minorHAnsi"/>
          <w:b/>
          <w:lang w:eastAsia="en-US"/>
        </w:rPr>
        <w:t>Šiame pasiūlyme yra pateikta ir konfidenciali informacija</w:t>
      </w:r>
      <w:r w:rsidRPr="00F86FF0">
        <w:rPr>
          <w:rFonts w:eastAsiaTheme="minorHAnsi"/>
          <w:vertAlign w:val="superscript"/>
          <w:lang w:eastAsia="en-US"/>
        </w:rPr>
        <w:t>6</w:t>
      </w:r>
      <w:r w:rsidRPr="00F86FF0">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4036"/>
        <w:gridCol w:w="5313"/>
      </w:tblGrid>
      <w:tr w:rsidR="00510258" w:rsidRPr="00F86FF0" w14:paraId="7368B76B" w14:textId="77777777" w:rsidTr="003C08E7">
        <w:tc>
          <w:tcPr>
            <w:tcW w:w="284" w:type="dxa"/>
          </w:tcPr>
          <w:p w14:paraId="666E53E8" w14:textId="77777777" w:rsidR="00510258" w:rsidRPr="00F86FF0" w:rsidRDefault="00510258" w:rsidP="003C08E7">
            <w:pPr>
              <w:jc w:val="both"/>
              <w:rPr>
                <w:rFonts w:eastAsiaTheme="minorHAnsi"/>
              </w:rPr>
            </w:pPr>
            <w:r w:rsidRPr="00F86FF0">
              <w:rPr>
                <w:rFonts w:eastAsiaTheme="minorHAnsi"/>
              </w:rPr>
              <w:t>Eil. Nr.</w:t>
            </w:r>
          </w:p>
        </w:tc>
        <w:tc>
          <w:tcPr>
            <w:tcW w:w="4036" w:type="dxa"/>
          </w:tcPr>
          <w:p w14:paraId="3195E9FC" w14:textId="77777777" w:rsidR="00510258" w:rsidRPr="00F86FF0" w:rsidRDefault="00510258" w:rsidP="003C08E7">
            <w:pPr>
              <w:jc w:val="both"/>
              <w:rPr>
                <w:rFonts w:eastAsiaTheme="minorHAnsi"/>
              </w:rPr>
            </w:pPr>
            <w:r w:rsidRPr="00F86FF0">
              <w:rPr>
                <w:rFonts w:eastAsiaTheme="minorHAnsi"/>
              </w:rPr>
              <w:t>Pateikto dokumento pavadinimas</w:t>
            </w:r>
          </w:p>
        </w:tc>
        <w:tc>
          <w:tcPr>
            <w:tcW w:w="5313" w:type="dxa"/>
          </w:tcPr>
          <w:p w14:paraId="5F3E484E" w14:textId="77777777" w:rsidR="00510258" w:rsidRPr="00F86FF0" w:rsidRDefault="00510258" w:rsidP="003C08E7">
            <w:pPr>
              <w:jc w:val="both"/>
              <w:rPr>
                <w:rFonts w:eastAsiaTheme="minorHAnsi"/>
              </w:rPr>
            </w:pPr>
            <w:r w:rsidRPr="00F86FF0">
              <w:rPr>
                <w:rFonts w:eastAsiaTheme="minorHAnsi"/>
              </w:rPr>
              <w:t>Dokumento tekstas (nurodoma kuri informacija yra konfidenciali)</w:t>
            </w:r>
          </w:p>
        </w:tc>
      </w:tr>
      <w:tr w:rsidR="00510258" w:rsidRPr="00F86FF0" w14:paraId="5C98C444" w14:textId="77777777" w:rsidTr="003C08E7">
        <w:tc>
          <w:tcPr>
            <w:tcW w:w="284" w:type="dxa"/>
          </w:tcPr>
          <w:p w14:paraId="135170F8" w14:textId="77777777" w:rsidR="00510258" w:rsidRPr="00F86FF0" w:rsidRDefault="00510258" w:rsidP="003C08E7">
            <w:pPr>
              <w:jc w:val="both"/>
              <w:rPr>
                <w:rFonts w:eastAsiaTheme="minorHAnsi"/>
              </w:rPr>
            </w:pPr>
            <w:r w:rsidRPr="00F86FF0">
              <w:rPr>
                <w:rFonts w:eastAsiaTheme="minorHAnsi"/>
              </w:rPr>
              <w:t>1.</w:t>
            </w:r>
          </w:p>
        </w:tc>
        <w:tc>
          <w:tcPr>
            <w:tcW w:w="4036" w:type="dxa"/>
          </w:tcPr>
          <w:p w14:paraId="36679F8E" w14:textId="77777777" w:rsidR="00510258" w:rsidRPr="00F86FF0" w:rsidRDefault="00510258" w:rsidP="003C08E7">
            <w:pPr>
              <w:jc w:val="both"/>
              <w:rPr>
                <w:rFonts w:eastAsiaTheme="minorHAnsi"/>
              </w:rPr>
            </w:pPr>
          </w:p>
        </w:tc>
        <w:tc>
          <w:tcPr>
            <w:tcW w:w="5313" w:type="dxa"/>
          </w:tcPr>
          <w:p w14:paraId="4060CCAC" w14:textId="77777777" w:rsidR="00510258" w:rsidRPr="00F86FF0" w:rsidRDefault="00510258" w:rsidP="003C08E7">
            <w:pPr>
              <w:jc w:val="both"/>
              <w:rPr>
                <w:rFonts w:eastAsiaTheme="minorHAnsi"/>
              </w:rPr>
            </w:pPr>
          </w:p>
        </w:tc>
      </w:tr>
    </w:tbl>
    <w:p w14:paraId="6BAE401D" w14:textId="77777777" w:rsidR="00510258" w:rsidRPr="00F86FF0" w:rsidRDefault="00510258" w:rsidP="00510258">
      <w:pPr>
        <w:ind w:firstLine="567"/>
        <w:jc w:val="both"/>
        <w:rPr>
          <w:rFonts w:eastAsiaTheme="minorHAnsi"/>
          <w:sz w:val="18"/>
          <w:szCs w:val="22"/>
          <w:lang w:eastAsia="en-US"/>
        </w:rPr>
      </w:pPr>
      <w:r w:rsidRPr="00F86FF0">
        <w:rPr>
          <w:rFonts w:eastAsiaTheme="minorHAnsi"/>
          <w:sz w:val="18"/>
          <w:szCs w:val="22"/>
          <w:vertAlign w:val="superscript"/>
          <w:lang w:eastAsia="en-US"/>
        </w:rPr>
        <w:t xml:space="preserve">6 </w:t>
      </w:r>
      <w:r w:rsidRPr="00F86FF0">
        <w:rPr>
          <w:rFonts w:eastAsiaTheme="minorHAnsi"/>
          <w:sz w:val="18"/>
          <w:szCs w:val="22"/>
          <w:lang w:eastAsia="en-US"/>
        </w:rPr>
        <w:t>Pildyti tuomet, jei bus pateikta konfidenciali informacija. Tiekėjas negali nurodyti, kad konfidenciali yra pasiūlymo kaina arba, kad visas pasiūlymas yra konfidencialus.</w:t>
      </w:r>
    </w:p>
    <w:p w14:paraId="16DE8974" w14:textId="77777777" w:rsidR="00510258" w:rsidRPr="00F86FF0" w:rsidRDefault="00510258" w:rsidP="00510258">
      <w:pPr>
        <w:spacing w:line="300" w:lineRule="exact"/>
        <w:ind w:firstLine="567"/>
        <w:jc w:val="both"/>
        <w:rPr>
          <w:b/>
          <w:szCs w:val="20"/>
        </w:rPr>
      </w:pPr>
      <w:r w:rsidRPr="00F86FF0">
        <w:rPr>
          <w:b/>
          <w:szCs w:val="20"/>
        </w:rPr>
        <w:t xml:space="preserve">Mes siūlome </w:t>
      </w:r>
      <w:r w:rsidR="00DF2401" w:rsidRPr="00F86FF0">
        <w:rPr>
          <w:b/>
          <w:szCs w:val="20"/>
        </w:rPr>
        <w:t>paslaugas</w:t>
      </w:r>
      <w:r w:rsidRPr="00F86FF0">
        <w:rPr>
          <w:b/>
          <w:szCs w:val="20"/>
        </w:rPr>
        <w:t>, kurios visiškai atitinka pirkimo dokumentuose nurodytas sąlygas, toki</w:t>
      </w:r>
      <w:r w:rsidR="001B12AC" w:rsidRPr="00F86FF0">
        <w:rPr>
          <w:b/>
          <w:szCs w:val="20"/>
        </w:rPr>
        <w:t>ais įkainiais</w:t>
      </w:r>
      <w:r w:rsidRPr="00F86FF0">
        <w:rPr>
          <w:b/>
          <w:szCs w:val="20"/>
        </w:rPr>
        <w:t>:</w:t>
      </w:r>
    </w:p>
    <w:p w14:paraId="67478071" w14:textId="548EBA8B" w:rsidR="006E71AF" w:rsidRPr="00F86FF0" w:rsidRDefault="006E71AF" w:rsidP="006E71AF">
      <w:pPr>
        <w:spacing w:after="240"/>
        <w:jc w:val="right"/>
        <w:rPr>
          <w:b/>
        </w:rPr>
      </w:pPr>
      <w:r w:rsidRPr="00F86FF0">
        <w:rPr>
          <w:b/>
        </w:rPr>
        <w:t xml:space="preserve">1 lentelė. </w:t>
      </w:r>
    </w:p>
    <w:tbl>
      <w:tblPr>
        <w:tblW w:w="100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70"/>
        <w:gridCol w:w="5948"/>
        <w:gridCol w:w="1416"/>
        <w:gridCol w:w="2126"/>
      </w:tblGrid>
      <w:tr w:rsidR="00A56049" w:rsidRPr="00F86FF0" w14:paraId="1D9C8BDD" w14:textId="77777777" w:rsidTr="00497916">
        <w:trPr>
          <w:trHeight w:val="948"/>
        </w:trPr>
        <w:tc>
          <w:tcPr>
            <w:tcW w:w="570" w:type="dxa"/>
            <w:shd w:val="clear" w:color="auto" w:fill="auto"/>
            <w:vAlign w:val="center"/>
            <w:hideMark/>
          </w:tcPr>
          <w:p w14:paraId="390FF7D7" w14:textId="77777777" w:rsidR="00A56049" w:rsidRPr="00F86FF0" w:rsidRDefault="00A56049" w:rsidP="00F61FCA">
            <w:pPr>
              <w:jc w:val="both"/>
              <w:rPr>
                <w:b/>
                <w:bCs/>
                <w:color w:val="000000"/>
                <w:lang w:eastAsia="en-US"/>
              </w:rPr>
            </w:pPr>
            <w:r w:rsidRPr="00F86FF0">
              <w:rPr>
                <w:b/>
                <w:bCs/>
                <w:color w:val="000000"/>
              </w:rPr>
              <w:t>Eil. Nr.</w:t>
            </w:r>
          </w:p>
        </w:tc>
        <w:tc>
          <w:tcPr>
            <w:tcW w:w="5948" w:type="dxa"/>
            <w:shd w:val="clear" w:color="auto" w:fill="auto"/>
            <w:vAlign w:val="center"/>
            <w:hideMark/>
          </w:tcPr>
          <w:p w14:paraId="34A3C0E2" w14:textId="65E10CC3" w:rsidR="00A56049" w:rsidRPr="00F86FF0" w:rsidRDefault="00D02B4B" w:rsidP="00F61FCA">
            <w:pPr>
              <w:rPr>
                <w:b/>
                <w:bCs/>
                <w:color w:val="000000"/>
              </w:rPr>
            </w:pPr>
            <w:r w:rsidRPr="00D02B4B">
              <w:rPr>
                <w:b/>
                <w:bCs/>
                <w:color w:val="000000"/>
              </w:rPr>
              <w:t>Programinės įrangos licencijų gamintojo techninio aptarnavimo paslaugos</w:t>
            </w:r>
          </w:p>
        </w:tc>
        <w:tc>
          <w:tcPr>
            <w:tcW w:w="1416" w:type="dxa"/>
          </w:tcPr>
          <w:p w14:paraId="3D685B60" w14:textId="77777777" w:rsidR="00497916" w:rsidRDefault="00497916" w:rsidP="00F61FCA">
            <w:pPr>
              <w:rPr>
                <w:b/>
                <w:bCs/>
                <w:color w:val="000000"/>
              </w:rPr>
            </w:pPr>
          </w:p>
          <w:p w14:paraId="092B6669" w14:textId="13D06967" w:rsidR="00A56049" w:rsidRPr="00F86FF0" w:rsidRDefault="00A56049" w:rsidP="00F61FCA">
            <w:pPr>
              <w:rPr>
                <w:b/>
                <w:bCs/>
                <w:color w:val="000000"/>
              </w:rPr>
            </w:pPr>
            <w:r w:rsidRPr="00F86FF0">
              <w:rPr>
                <w:b/>
                <w:bCs/>
                <w:color w:val="000000"/>
              </w:rPr>
              <w:t>Kiekis vnt.</w:t>
            </w:r>
          </w:p>
        </w:tc>
        <w:tc>
          <w:tcPr>
            <w:tcW w:w="2126" w:type="dxa"/>
            <w:shd w:val="clear" w:color="auto" w:fill="auto"/>
            <w:vAlign w:val="center"/>
            <w:hideMark/>
          </w:tcPr>
          <w:p w14:paraId="26279C40" w14:textId="271ADF4F" w:rsidR="00497916" w:rsidRDefault="00A56049" w:rsidP="00F61FCA">
            <w:pPr>
              <w:rPr>
                <w:b/>
                <w:lang w:eastAsia="en-US"/>
              </w:rPr>
            </w:pPr>
            <w:r w:rsidRPr="00F86FF0">
              <w:rPr>
                <w:b/>
                <w:lang w:eastAsia="en-US"/>
              </w:rPr>
              <w:t xml:space="preserve">Kaina </w:t>
            </w:r>
            <w:r w:rsidR="00497916">
              <w:rPr>
                <w:b/>
                <w:lang w:eastAsia="en-US"/>
              </w:rPr>
              <w:t>už 12 mėn.</w:t>
            </w:r>
          </w:p>
          <w:p w14:paraId="6104887C" w14:textId="67864C3D" w:rsidR="00A56049" w:rsidRPr="00F86FF0" w:rsidRDefault="00A56049" w:rsidP="00F61FCA">
            <w:pPr>
              <w:rPr>
                <w:b/>
                <w:bCs/>
                <w:color w:val="000000"/>
              </w:rPr>
            </w:pPr>
            <w:r w:rsidRPr="00F86FF0">
              <w:rPr>
                <w:b/>
                <w:lang w:eastAsia="en-US"/>
              </w:rPr>
              <w:t>Eur be PVM</w:t>
            </w:r>
          </w:p>
          <w:p w14:paraId="05F4DBAF" w14:textId="77777777" w:rsidR="00A56049" w:rsidRPr="00F86FF0" w:rsidRDefault="00A56049" w:rsidP="00F61FCA">
            <w:pPr>
              <w:rPr>
                <w:b/>
                <w:bCs/>
                <w:color w:val="000000"/>
              </w:rPr>
            </w:pPr>
          </w:p>
        </w:tc>
      </w:tr>
      <w:tr w:rsidR="00F86FF0" w:rsidRPr="00F86FF0" w14:paraId="75C1162D" w14:textId="77777777" w:rsidTr="00497916">
        <w:trPr>
          <w:trHeight w:val="324"/>
        </w:trPr>
        <w:tc>
          <w:tcPr>
            <w:tcW w:w="570" w:type="dxa"/>
            <w:shd w:val="clear" w:color="auto" w:fill="auto"/>
            <w:vAlign w:val="center"/>
            <w:hideMark/>
          </w:tcPr>
          <w:p w14:paraId="19AE551C" w14:textId="77777777" w:rsidR="00F86FF0" w:rsidRPr="00F86FF0" w:rsidRDefault="00F86FF0" w:rsidP="00D02B4B">
            <w:pPr>
              <w:rPr>
                <w:bCs/>
                <w:color w:val="000000"/>
              </w:rPr>
            </w:pPr>
            <w:r w:rsidRPr="00F86FF0">
              <w:rPr>
                <w:bCs/>
                <w:color w:val="000000"/>
              </w:rPr>
              <w:t>1.</w:t>
            </w:r>
          </w:p>
        </w:tc>
        <w:tc>
          <w:tcPr>
            <w:tcW w:w="5948" w:type="dxa"/>
            <w:shd w:val="clear" w:color="auto" w:fill="auto"/>
          </w:tcPr>
          <w:p w14:paraId="5003D303" w14:textId="60B5F6A5" w:rsidR="00F86FF0" w:rsidRPr="00F86FF0" w:rsidRDefault="00F86FF0" w:rsidP="00F86FF0">
            <w:pPr>
              <w:jc w:val="both"/>
              <w:rPr>
                <w:bCs/>
                <w:color w:val="000000"/>
              </w:rPr>
            </w:pPr>
            <w:proofErr w:type="spellStart"/>
            <w:r w:rsidRPr="00F86FF0">
              <w:rPr>
                <w:i/>
              </w:rPr>
              <w:t>Mitsoft</w:t>
            </w:r>
            <w:proofErr w:type="spellEnd"/>
            <w:r w:rsidRPr="00F86FF0">
              <w:rPr>
                <w:i/>
              </w:rPr>
              <w:t xml:space="preserve"> </w:t>
            </w:r>
            <w:proofErr w:type="spellStart"/>
            <w:r w:rsidRPr="00F86FF0">
              <w:rPr>
                <w:i/>
              </w:rPr>
              <w:t>Signa</w:t>
            </w:r>
            <w:proofErr w:type="spellEnd"/>
            <w:r w:rsidRPr="00A640C0">
              <w:t xml:space="preserve"> SDK licencija neribotam perkančiosios organizacijos vidinių ir išorinių el. paslaugų sistemų naudotojų skaičiui, su paketinio dokumentų pasirašymo galimybe</w:t>
            </w:r>
          </w:p>
        </w:tc>
        <w:tc>
          <w:tcPr>
            <w:tcW w:w="1416" w:type="dxa"/>
            <w:vAlign w:val="center"/>
          </w:tcPr>
          <w:p w14:paraId="3DC2EAA3" w14:textId="77777777" w:rsidR="00F86FF0" w:rsidRPr="00E04ED0" w:rsidRDefault="00F86FF0" w:rsidP="00F86FF0">
            <w:pPr>
              <w:jc w:val="center"/>
              <w:rPr>
                <w:bCs/>
                <w:color w:val="000000"/>
              </w:rPr>
            </w:pPr>
            <w:r w:rsidRPr="00E04ED0">
              <w:rPr>
                <w:bCs/>
                <w:color w:val="000000"/>
              </w:rPr>
              <w:t>1</w:t>
            </w:r>
          </w:p>
        </w:tc>
        <w:tc>
          <w:tcPr>
            <w:tcW w:w="2126" w:type="dxa"/>
            <w:shd w:val="clear" w:color="auto" w:fill="auto"/>
            <w:vAlign w:val="center"/>
            <w:hideMark/>
          </w:tcPr>
          <w:p w14:paraId="7C737E4C" w14:textId="77777777" w:rsidR="00F86FF0" w:rsidRPr="00F86FF0" w:rsidRDefault="00F86FF0" w:rsidP="00F86FF0">
            <w:pPr>
              <w:jc w:val="center"/>
              <w:rPr>
                <w:b/>
                <w:bCs/>
                <w:color w:val="000000"/>
              </w:rPr>
            </w:pPr>
          </w:p>
        </w:tc>
      </w:tr>
      <w:tr w:rsidR="00F86FF0" w:rsidRPr="00F86FF0" w14:paraId="688918A6" w14:textId="77777777" w:rsidTr="00497916">
        <w:trPr>
          <w:trHeight w:val="324"/>
        </w:trPr>
        <w:tc>
          <w:tcPr>
            <w:tcW w:w="570" w:type="dxa"/>
            <w:shd w:val="clear" w:color="auto" w:fill="auto"/>
            <w:vAlign w:val="center"/>
          </w:tcPr>
          <w:p w14:paraId="0B7CC432" w14:textId="77777777" w:rsidR="00F86FF0" w:rsidRPr="00F86FF0" w:rsidRDefault="00F86FF0" w:rsidP="00D02B4B">
            <w:pPr>
              <w:rPr>
                <w:bCs/>
                <w:color w:val="000000"/>
              </w:rPr>
            </w:pPr>
            <w:r w:rsidRPr="00F86FF0">
              <w:rPr>
                <w:bCs/>
                <w:color w:val="000000"/>
              </w:rPr>
              <w:t>2.</w:t>
            </w:r>
          </w:p>
        </w:tc>
        <w:tc>
          <w:tcPr>
            <w:tcW w:w="5948" w:type="dxa"/>
            <w:shd w:val="clear" w:color="auto" w:fill="auto"/>
          </w:tcPr>
          <w:p w14:paraId="4C7F71C7" w14:textId="3FC40A48" w:rsidR="00F86FF0" w:rsidRPr="00F86FF0" w:rsidRDefault="00F86FF0" w:rsidP="00F86FF0">
            <w:pPr>
              <w:jc w:val="both"/>
              <w:rPr>
                <w:bCs/>
                <w:color w:val="000000"/>
              </w:rPr>
            </w:pPr>
            <w:proofErr w:type="spellStart"/>
            <w:r w:rsidRPr="00F86FF0">
              <w:rPr>
                <w:i/>
              </w:rPr>
              <w:t>Mitsoft</w:t>
            </w:r>
            <w:proofErr w:type="spellEnd"/>
            <w:r w:rsidRPr="00F86FF0">
              <w:rPr>
                <w:i/>
              </w:rPr>
              <w:t xml:space="preserve"> </w:t>
            </w:r>
            <w:proofErr w:type="spellStart"/>
            <w:r w:rsidRPr="00F86FF0">
              <w:rPr>
                <w:i/>
              </w:rPr>
              <w:t>Core</w:t>
            </w:r>
            <w:proofErr w:type="spellEnd"/>
            <w:r w:rsidRPr="00F86FF0">
              <w:rPr>
                <w:i/>
              </w:rPr>
              <w:t xml:space="preserve"> </w:t>
            </w:r>
            <w:proofErr w:type="spellStart"/>
            <w:r w:rsidRPr="00F86FF0">
              <w:rPr>
                <w:i/>
              </w:rPr>
              <w:t>Signa</w:t>
            </w:r>
            <w:proofErr w:type="spellEnd"/>
            <w:r w:rsidRPr="00A640C0">
              <w:t xml:space="preserve"> SDK licencija neribotam perkančiosios organizacijos vidinių ir išorinių el. paslaugų sistemų naudotojų skaičiui (EDAS)</w:t>
            </w:r>
          </w:p>
        </w:tc>
        <w:tc>
          <w:tcPr>
            <w:tcW w:w="1416" w:type="dxa"/>
            <w:vAlign w:val="center"/>
          </w:tcPr>
          <w:p w14:paraId="503CC14C" w14:textId="77777777" w:rsidR="00F86FF0" w:rsidRPr="00E04ED0" w:rsidRDefault="00F86FF0" w:rsidP="00F86FF0">
            <w:pPr>
              <w:jc w:val="center"/>
              <w:rPr>
                <w:bCs/>
                <w:color w:val="000000"/>
              </w:rPr>
            </w:pPr>
            <w:r w:rsidRPr="00E04ED0">
              <w:rPr>
                <w:bCs/>
                <w:color w:val="000000"/>
              </w:rPr>
              <w:t>1</w:t>
            </w:r>
          </w:p>
        </w:tc>
        <w:tc>
          <w:tcPr>
            <w:tcW w:w="2126" w:type="dxa"/>
            <w:shd w:val="clear" w:color="auto" w:fill="auto"/>
            <w:vAlign w:val="center"/>
          </w:tcPr>
          <w:p w14:paraId="45D070ED" w14:textId="77777777" w:rsidR="00F86FF0" w:rsidRPr="00F86FF0" w:rsidRDefault="00F86FF0" w:rsidP="00F86FF0">
            <w:pPr>
              <w:jc w:val="center"/>
              <w:rPr>
                <w:b/>
                <w:bCs/>
                <w:color w:val="000000"/>
              </w:rPr>
            </w:pPr>
          </w:p>
        </w:tc>
      </w:tr>
      <w:tr w:rsidR="00F86FF0" w:rsidRPr="00F86FF0" w14:paraId="24B97BD1" w14:textId="77777777" w:rsidTr="00497916">
        <w:trPr>
          <w:trHeight w:val="324"/>
        </w:trPr>
        <w:tc>
          <w:tcPr>
            <w:tcW w:w="570" w:type="dxa"/>
            <w:shd w:val="clear" w:color="auto" w:fill="auto"/>
            <w:vAlign w:val="center"/>
          </w:tcPr>
          <w:p w14:paraId="6E838F5D" w14:textId="77777777" w:rsidR="00F86FF0" w:rsidRPr="00F86FF0" w:rsidRDefault="00F86FF0" w:rsidP="00D02B4B">
            <w:pPr>
              <w:rPr>
                <w:bCs/>
                <w:color w:val="000000"/>
              </w:rPr>
            </w:pPr>
            <w:r w:rsidRPr="00F86FF0">
              <w:rPr>
                <w:bCs/>
                <w:color w:val="000000"/>
              </w:rPr>
              <w:t>3.</w:t>
            </w:r>
          </w:p>
        </w:tc>
        <w:tc>
          <w:tcPr>
            <w:tcW w:w="5948" w:type="dxa"/>
            <w:shd w:val="clear" w:color="auto" w:fill="auto"/>
          </w:tcPr>
          <w:p w14:paraId="481FD4AD" w14:textId="5ECB4D09" w:rsidR="00F86FF0" w:rsidRPr="00F86FF0" w:rsidRDefault="00F86FF0" w:rsidP="00F86FF0">
            <w:pPr>
              <w:jc w:val="both"/>
            </w:pPr>
            <w:proofErr w:type="spellStart"/>
            <w:r w:rsidRPr="00F86FF0">
              <w:rPr>
                <w:i/>
              </w:rPr>
              <w:t>Mitsoft</w:t>
            </w:r>
            <w:proofErr w:type="spellEnd"/>
            <w:r w:rsidRPr="00F86FF0">
              <w:rPr>
                <w:i/>
              </w:rPr>
              <w:t xml:space="preserve"> ADOC </w:t>
            </w:r>
            <w:proofErr w:type="spellStart"/>
            <w:r w:rsidRPr="00F86FF0">
              <w:rPr>
                <w:i/>
              </w:rPr>
              <w:t>Signa</w:t>
            </w:r>
            <w:proofErr w:type="spellEnd"/>
            <w:r w:rsidRPr="00A640C0">
              <w:t xml:space="preserve"> SDK licencija neribotam perkančiosios organizacijos vidinių ir išorinių el. paslaugų sistemų naudotojų skaičiui (EGAS)</w:t>
            </w:r>
          </w:p>
        </w:tc>
        <w:tc>
          <w:tcPr>
            <w:tcW w:w="1416" w:type="dxa"/>
            <w:vAlign w:val="center"/>
          </w:tcPr>
          <w:p w14:paraId="082ECE49" w14:textId="77777777" w:rsidR="00F86FF0" w:rsidRPr="00E04ED0" w:rsidRDefault="00F86FF0" w:rsidP="00F86FF0">
            <w:pPr>
              <w:jc w:val="center"/>
              <w:rPr>
                <w:bCs/>
                <w:color w:val="000000"/>
              </w:rPr>
            </w:pPr>
            <w:r w:rsidRPr="00E04ED0">
              <w:rPr>
                <w:bCs/>
                <w:color w:val="000000"/>
              </w:rPr>
              <w:t>1</w:t>
            </w:r>
          </w:p>
        </w:tc>
        <w:tc>
          <w:tcPr>
            <w:tcW w:w="2126" w:type="dxa"/>
            <w:shd w:val="clear" w:color="auto" w:fill="auto"/>
            <w:vAlign w:val="center"/>
          </w:tcPr>
          <w:p w14:paraId="06AC8D68" w14:textId="77777777" w:rsidR="00F86FF0" w:rsidRPr="00F86FF0" w:rsidRDefault="00F86FF0" w:rsidP="00F86FF0">
            <w:pPr>
              <w:jc w:val="center"/>
              <w:rPr>
                <w:b/>
                <w:bCs/>
                <w:color w:val="000000"/>
              </w:rPr>
            </w:pPr>
          </w:p>
        </w:tc>
      </w:tr>
      <w:tr w:rsidR="00F86FF0" w:rsidRPr="00F86FF0" w14:paraId="5AC83C7F" w14:textId="77777777" w:rsidTr="00497916">
        <w:trPr>
          <w:trHeight w:val="324"/>
        </w:trPr>
        <w:tc>
          <w:tcPr>
            <w:tcW w:w="570" w:type="dxa"/>
            <w:shd w:val="clear" w:color="auto" w:fill="auto"/>
            <w:vAlign w:val="center"/>
          </w:tcPr>
          <w:p w14:paraId="7F3993D9" w14:textId="6EB6BC00" w:rsidR="00F86FF0" w:rsidRPr="00F86FF0" w:rsidRDefault="00E04ED0" w:rsidP="00D02B4B">
            <w:pPr>
              <w:rPr>
                <w:bCs/>
                <w:color w:val="000000"/>
              </w:rPr>
            </w:pPr>
            <w:r>
              <w:rPr>
                <w:bCs/>
                <w:color w:val="000000"/>
              </w:rPr>
              <w:t>4.</w:t>
            </w:r>
          </w:p>
        </w:tc>
        <w:tc>
          <w:tcPr>
            <w:tcW w:w="5948" w:type="dxa"/>
            <w:shd w:val="clear" w:color="auto" w:fill="auto"/>
          </w:tcPr>
          <w:p w14:paraId="5EE9F540" w14:textId="38574D27" w:rsidR="00F86FF0" w:rsidRPr="00F86FF0" w:rsidRDefault="00F86FF0" w:rsidP="00F86FF0">
            <w:pPr>
              <w:jc w:val="both"/>
            </w:pPr>
            <w:proofErr w:type="spellStart"/>
            <w:r w:rsidRPr="00F86FF0">
              <w:rPr>
                <w:i/>
              </w:rPr>
              <w:t>Mitsoft</w:t>
            </w:r>
            <w:proofErr w:type="spellEnd"/>
            <w:r w:rsidRPr="00F86FF0">
              <w:rPr>
                <w:i/>
              </w:rPr>
              <w:t xml:space="preserve"> </w:t>
            </w:r>
            <w:proofErr w:type="spellStart"/>
            <w:r w:rsidRPr="00F86FF0">
              <w:rPr>
                <w:i/>
              </w:rPr>
              <w:t>Core</w:t>
            </w:r>
            <w:proofErr w:type="spellEnd"/>
            <w:r w:rsidRPr="00F86FF0">
              <w:rPr>
                <w:i/>
              </w:rPr>
              <w:t xml:space="preserve"> </w:t>
            </w:r>
            <w:proofErr w:type="spellStart"/>
            <w:r w:rsidRPr="00F86FF0">
              <w:rPr>
                <w:i/>
              </w:rPr>
              <w:t>Signa</w:t>
            </w:r>
            <w:proofErr w:type="spellEnd"/>
            <w:r w:rsidRPr="00A640C0">
              <w:t xml:space="preserve"> SDK licencija neribotam perkančiosios organizacijos vidinių ir išorinių el. paslaugų sistemų naudotojų skaičiui (EGAS </w:t>
            </w:r>
            <w:bookmarkStart w:id="0" w:name="_GoBack"/>
            <w:proofErr w:type="spellStart"/>
            <w:r w:rsidRPr="00497916">
              <w:rPr>
                <w:i/>
              </w:rPr>
              <w:t>login</w:t>
            </w:r>
            <w:bookmarkEnd w:id="0"/>
            <w:proofErr w:type="spellEnd"/>
            <w:r w:rsidRPr="00A640C0">
              <w:t>)</w:t>
            </w:r>
          </w:p>
        </w:tc>
        <w:tc>
          <w:tcPr>
            <w:tcW w:w="1416" w:type="dxa"/>
            <w:vAlign w:val="center"/>
          </w:tcPr>
          <w:p w14:paraId="5072772F" w14:textId="59A59CAA" w:rsidR="00F86FF0" w:rsidRPr="00E04ED0" w:rsidRDefault="00E04ED0" w:rsidP="00F86FF0">
            <w:pPr>
              <w:jc w:val="center"/>
              <w:rPr>
                <w:bCs/>
                <w:color w:val="000000"/>
              </w:rPr>
            </w:pPr>
            <w:r w:rsidRPr="00E04ED0">
              <w:rPr>
                <w:bCs/>
                <w:color w:val="000000"/>
              </w:rPr>
              <w:t>1</w:t>
            </w:r>
          </w:p>
        </w:tc>
        <w:tc>
          <w:tcPr>
            <w:tcW w:w="2126" w:type="dxa"/>
            <w:shd w:val="clear" w:color="auto" w:fill="auto"/>
            <w:vAlign w:val="center"/>
          </w:tcPr>
          <w:p w14:paraId="5253253B" w14:textId="77777777" w:rsidR="00F86FF0" w:rsidRPr="00F86FF0" w:rsidRDefault="00F86FF0" w:rsidP="00F86FF0">
            <w:pPr>
              <w:jc w:val="center"/>
              <w:rPr>
                <w:b/>
                <w:bCs/>
                <w:color w:val="000000"/>
              </w:rPr>
            </w:pPr>
          </w:p>
        </w:tc>
      </w:tr>
      <w:tr w:rsidR="00A56049" w:rsidRPr="00F86FF0" w14:paraId="1E6ABAB8" w14:textId="77777777" w:rsidTr="00497916">
        <w:trPr>
          <w:trHeight w:val="324"/>
        </w:trPr>
        <w:tc>
          <w:tcPr>
            <w:tcW w:w="570" w:type="dxa"/>
          </w:tcPr>
          <w:p w14:paraId="7ACFBAC4" w14:textId="0BBA85B2" w:rsidR="00A56049" w:rsidRPr="00F86FF0" w:rsidRDefault="00E04ED0" w:rsidP="00D02B4B">
            <w:pPr>
              <w:spacing w:after="200" w:line="276" w:lineRule="auto"/>
              <w:contextualSpacing/>
              <w:rPr>
                <w:lang w:eastAsia="en-US"/>
              </w:rPr>
            </w:pPr>
            <w:r>
              <w:rPr>
                <w:lang w:eastAsia="en-US"/>
              </w:rPr>
              <w:t>5</w:t>
            </w:r>
            <w:r w:rsidR="00E94FEE" w:rsidRPr="00F86FF0">
              <w:rPr>
                <w:lang w:eastAsia="en-US"/>
              </w:rPr>
              <w:t>.</w:t>
            </w:r>
          </w:p>
        </w:tc>
        <w:tc>
          <w:tcPr>
            <w:tcW w:w="7364" w:type="dxa"/>
            <w:gridSpan w:val="2"/>
            <w:shd w:val="clear" w:color="auto" w:fill="auto"/>
            <w:vAlign w:val="center"/>
            <w:hideMark/>
          </w:tcPr>
          <w:p w14:paraId="0E3CFA1A" w14:textId="77777777" w:rsidR="00A56049" w:rsidRPr="00F86FF0" w:rsidRDefault="00A56049" w:rsidP="00F61FCA">
            <w:pPr>
              <w:spacing w:after="200" w:line="276" w:lineRule="auto"/>
              <w:contextualSpacing/>
              <w:jc w:val="right"/>
              <w:rPr>
                <w:b/>
                <w:lang w:eastAsia="en-US"/>
              </w:rPr>
            </w:pPr>
            <w:r w:rsidRPr="00F86FF0">
              <w:rPr>
                <w:b/>
                <w:lang w:eastAsia="en-US"/>
              </w:rPr>
              <w:t>Pasiūlymo kaina be PVM</w:t>
            </w:r>
          </w:p>
        </w:tc>
        <w:tc>
          <w:tcPr>
            <w:tcW w:w="2126" w:type="dxa"/>
            <w:shd w:val="clear" w:color="auto" w:fill="auto"/>
            <w:vAlign w:val="center"/>
            <w:hideMark/>
          </w:tcPr>
          <w:p w14:paraId="54536586" w14:textId="77777777" w:rsidR="00A56049" w:rsidRPr="00F86FF0" w:rsidRDefault="00A56049" w:rsidP="00F61FCA">
            <w:pPr>
              <w:rPr>
                <w:color w:val="000000"/>
              </w:rPr>
            </w:pPr>
            <w:r w:rsidRPr="00F86FF0">
              <w:rPr>
                <w:color w:val="000000"/>
              </w:rPr>
              <w:t> </w:t>
            </w:r>
          </w:p>
        </w:tc>
      </w:tr>
      <w:tr w:rsidR="00A56049" w:rsidRPr="00F86FF0" w14:paraId="6CC07039" w14:textId="77777777" w:rsidTr="00497916">
        <w:trPr>
          <w:trHeight w:val="324"/>
        </w:trPr>
        <w:tc>
          <w:tcPr>
            <w:tcW w:w="570" w:type="dxa"/>
          </w:tcPr>
          <w:p w14:paraId="7F89F40A" w14:textId="73077D7C" w:rsidR="00A56049" w:rsidRPr="00F86FF0" w:rsidRDefault="00E04ED0" w:rsidP="00D02B4B">
            <w:pPr>
              <w:spacing w:after="200" w:line="276" w:lineRule="auto"/>
              <w:contextualSpacing/>
              <w:rPr>
                <w:lang w:eastAsia="en-US"/>
              </w:rPr>
            </w:pPr>
            <w:r>
              <w:rPr>
                <w:lang w:eastAsia="en-US"/>
              </w:rPr>
              <w:t>6</w:t>
            </w:r>
            <w:r w:rsidR="00E94FEE" w:rsidRPr="00F86FF0">
              <w:rPr>
                <w:lang w:eastAsia="en-US"/>
              </w:rPr>
              <w:t>.</w:t>
            </w:r>
          </w:p>
        </w:tc>
        <w:tc>
          <w:tcPr>
            <w:tcW w:w="7364" w:type="dxa"/>
            <w:gridSpan w:val="2"/>
            <w:shd w:val="clear" w:color="auto" w:fill="auto"/>
            <w:vAlign w:val="center"/>
            <w:hideMark/>
          </w:tcPr>
          <w:p w14:paraId="6A64239C" w14:textId="77777777" w:rsidR="00A56049" w:rsidRPr="00F86FF0" w:rsidRDefault="00A56049" w:rsidP="00F61FCA">
            <w:pPr>
              <w:spacing w:after="200" w:line="276" w:lineRule="auto"/>
              <w:contextualSpacing/>
              <w:jc w:val="right"/>
              <w:rPr>
                <w:b/>
                <w:lang w:eastAsia="en-US"/>
              </w:rPr>
            </w:pPr>
            <w:r w:rsidRPr="00F86FF0">
              <w:rPr>
                <w:b/>
                <w:lang w:eastAsia="en-US"/>
              </w:rPr>
              <w:t>PVM ___ %</w:t>
            </w:r>
          </w:p>
        </w:tc>
        <w:tc>
          <w:tcPr>
            <w:tcW w:w="2126" w:type="dxa"/>
            <w:shd w:val="clear" w:color="auto" w:fill="auto"/>
            <w:vAlign w:val="center"/>
            <w:hideMark/>
          </w:tcPr>
          <w:p w14:paraId="1EB6FACE" w14:textId="77777777" w:rsidR="00A56049" w:rsidRPr="00F86FF0" w:rsidRDefault="00A56049" w:rsidP="00F61FCA">
            <w:pPr>
              <w:rPr>
                <w:color w:val="000000"/>
              </w:rPr>
            </w:pPr>
            <w:r w:rsidRPr="00F86FF0">
              <w:rPr>
                <w:color w:val="000000"/>
              </w:rPr>
              <w:t> </w:t>
            </w:r>
          </w:p>
        </w:tc>
      </w:tr>
      <w:tr w:rsidR="00A56049" w:rsidRPr="00F86FF0" w14:paraId="0FEE9193" w14:textId="77777777" w:rsidTr="00497916">
        <w:trPr>
          <w:trHeight w:val="324"/>
        </w:trPr>
        <w:tc>
          <w:tcPr>
            <w:tcW w:w="570" w:type="dxa"/>
          </w:tcPr>
          <w:p w14:paraId="2D9E2E2C" w14:textId="3D31791A" w:rsidR="00A56049" w:rsidRPr="00F86FF0" w:rsidRDefault="00E04ED0" w:rsidP="00D02B4B">
            <w:pPr>
              <w:spacing w:after="200" w:line="276" w:lineRule="auto"/>
              <w:contextualSpacing/>
              <w:rPr>
                <w:lang w:eastAsia="en-US"/>
              </w:rPr>
            </w:pPr>
            <w:r>
              <w:rPr>
                <w:lang w:eastAsia="en-US"/>
              </w:rPr>
              <w:t>7</w:t>
            </w:r>
            <w:r w:rsidR="00E94FEE" w:rsidRPr="00F86FF0">
              <w:rPr>
                <w:lang w:eastAsia="en-US"/>
              </w:rPr>
              <w:t>.</w:t>
            </w:r>
          </w:p>
        </w:tc>
        <w:tc>
          <w:tcPr>
            <w:tcW w:w="7364" w:type="dxa"/>
            <w:gridSpan w:val="2"/>
            <w:shd w:val="clear" w:color="auto" w:fill="auto"/>
            <w:vAlign w:val="center"/>
            <w:hideMark/>
          </w:tcPr>
          <w:p w14:paraId="285E2461" w14:textId="77777777" w:rsidR="00A56049" w:rsidRPr="00F86FF0" w:rsidRDefault="00A56049" w:rsidP="00F61FCA">
            <w:pPr>
              <w:spacing w:after="200" w:line="276" w:lineRule="auto"/>
              <w:contextualSpacing/>
              <w:jc w:val="right"/>
              <w:rPr>
                <w:b/>
                <w:lang w:eastAsia="en-US"/>
              </w:rPr>
            </w:pPr>
            <w:r w:rsidRPr="00F86FF0">
              <w:rPr>
                <w:b/>
                <w:lang w:eastAsia="en-US"/>
              </w:rPr>
              <w:t>Pasiūlymo kaina</w:t>
            </w:r>
            <w:r w:rsidRPr="00F86FF0">
              <w:rPr>
                <w:lang w:eastAsia="en-US"/>
              </w:rPr>
              <w:t xml:space="preserve"> </w:t>
            </w:r>
            <w:r w:rsidRPr="00F86FF0">
              <w:rPr>
                <w:b/>
                <w:lang w:eastAsia="en-US"/>
              </w:rPr>
              <w:t>su PVM</w:t>
            </w:r>
          </w:p>
        </w:tc>
        <w:tc>
          <w:tcPr>
            <w:tcW w:w="2126" w:type="dxa"/>
            <w:shd w:val="clear" w:color="auto" w:fill="auto"/>
            <w:vAlign w:val="center"/>
            <w:hideMark/>
          </w:tcPr>
          <w:p w14:paraId="3EA66146" w14:textId="77777777" w:rsidR="00A56049" w:rsidRPr="00F86FF0" w:rsidRDefault="00A56049" w:rsidP="00F61FCA">
            <w:pPr>
              <w:rPr>
                <w:color w:val="000000"/>
              </w:rPr>
            </w:pPr>
            <w:r w:rsidRPr="00F86FF0">
              <w:rPr>
                <w:color w:val="000000"/>
              </w:rPr>
              <w:t> </w:t>
            </w:r>
          </w:p>
        </w:tc>
      </w:tr>
    </w:tbl>
    <w:p w14:paraId="4E537165" w14:textId="77777777" w:rsidR="00D3723E" w:rsidRPr="00F86FF0" w:rsidRDefault="00D3723E" w:rsidP="00D3723E">
      <w:pPr>
        <w:ind w:firstLine="426"/>
        <w:jc w:val="both"/>
        <w:rPr>
          <w:sz w:val="22"/>
          <w:szCs w:val="22"/>
          <w:lang w:bidi="lt-LT"/>
        </w:rPr>
      </w:pPr>
    </w:p>
    <w:p w14:paraId="005F9ADD" w14:textId="0EA66C2E" w:rsidR="004202B7" w:rsidRDefault="00A56049" w:rsidP="004202B7">
      <w:pPr>
        <w:spacing w:line="300" w:lineRule="exact"/>
        <w:ind w:firstLine="567"/>
        <w:jc w:val="both"/>
        <w:rPr>
          <w:rFonts w:eastAsia="Calibri"/>
          <w:b/>
          <w:sz w:val="20"/>
        </w:rPr>
      </w:pPr>
      <w:r w:rsidRPr="00F86FF0">
        <w:rPr>
          <w:rFonts w:eastAsia="Calibri"/>
          <w:b/>
          <w:lang w:eastAsia="en-US"/>
        </w:rPr>
        <w:t xml:space="preserve">Pirkimo pasiūlymo kaina (dviejų skaičių po kablelio tikslumu) iš viso ________________Eur su PVM </w:t>
      </w:r>
      <w:r w:rsidRPr="00F86FF0">
        <w:rPr>
          <w:rFonts w:eastAsia="Calibri"/>
          <w:b/>
        </w:rPr>
        <w:t>(___________________________________________)</w:t>
      </w:r>
      <w:r w:rsidR="004202B7">
        <w:rPr>
          <w:rFonts w:eastAsia="Calibri"/>
          <w:b/>
        </w:rPr>
        <w:t xml:space="preserve">                             </w:t>
      </w:r>
      <w:r w:rsidRPr="00F86FF0">
        <w:rPr>
          <w:rFonts w:eastAsia="Calibri"/>
          <w:b/>
          <w:sz w:val="20"/>
        </w:rPr>
        <w:t xml:space="preserve">(suma skaičiais)  </w:t>
      </w:r>
    </w:p>
    <w:p w14:paraId="03CFC1A7" w14:textId="40F5B456" w:rsidR="00A56049" w:rsidRPr="004202B7" w:rsidRDefault="00A56049" w:rsidP="004202B7">
      <w:pPr>
        <w:spacing w:line="300" w:lineRule="exact"/>
        <w:ind w:firstLine="567"/>
        <w:jc w:val="both"/>
        <w:rPr>
          <w:rFonts w:eastAsia="Calibri"/>
          <w:b/>
        </w:rPr>
      </w:pPr>
      <w:r w:rsidRPr="00F86FF0">
        <w:rPr>
          <w:rFonts w:eastAsia="Calibri"/>
          <w:b/>
          <w:sz w:val="20"/>
        </w:rPr>
        <w:t xml:space="preserve">                                               (suma žodžiais)</w:t>
      </w:r>
    </w:p>
    <w:p w14:paraId="5444D4BF" w14:textId="77777777" w:rsidR="00A56049" w:rsidRPr="00F86FF0" w:rsidRDefault="00A56049" w:rsidP="00D3723E">
      <w:pPr>
        <w:ind w:firstLine="426"/>
        <w:jc w:val="both"/>
        <w:rPr>
          <w:lang w:bidi="lt-LT"/>
        </w:rPr>
      </w:pPr>
    </w:p>
    <w:p w14:paraId="6FA27C40" w14:textId="77777777" w:rsidR="00D3723E" w:rsidRPr="00F86FF0" w:rsidRDefault="00D3723E" w:rsidP="00D3723E">
      <w:pPr>
        <w:ind w:firstLine="426"/>
        <w:jc w:val="both"/>
        <w:rPr>
          <w:lang w:bidi="lt-LT"/>
        </w:rPr>
      </w:pPr>
      <w:r w:rsidRPr="00F86FF0">
        <w:rPr>
          <w:lang w:bidi="lt-LT"/>
        </w:rPr>
        <w:t>Jei tiekėjas PVM nemoka, jis nepildo stulpelio su PVM ir privalo nurodyti priežastis, dėl kurių PVM nemokamas:_______________________________________________________________</w:t>
      </w:r>
    </w:p>
    <w:p w14:paraId="47858D6C" w14:textId="77777777" w:rsidR="00810D4A" w:rsidRPr="00F86FF0" w:rsidRDefault="00810D4A" w:rsidP="00086522">
      <w:pPr>
        <w:ind w:right="140" w:firstLine="567"/>
        <w:jc w:val="both"/>
        <w:rPr>
          <w:rFonts w:eastAsia="Calibri"/>
          <w:sz w:val="18"/>
          <w:szCs w:val="18"/>
          <w:lang w:eastAsia="en-US"/>
        </w:rPr>
      </w:pPr>
    </w:p>
    <w:p w14:paraId="698F50E8" w14:textId="77777777" w:rsidR="00510258" w:rsidRPr="00F86FF0" w:rsidRDefault="00510258" w:rsidP="00510258">
      <w:pPr>
        <w:spacing w:line="260" w:lineRule="exact"/>
        <w:jc w:val="both"/>
        <w:rPr>
          <w:rFonts w:eastAsia="Calibri"/>
          <w:lang w:eastAsia="en-US"/>
        </w:rPr>
      </w:pPr>
    </w:p>
    <w:p w14:paraId="3A1FCAF8" w14:textId="77777777" w:rsidR="00510258" w:rsidRPr="00F86FF0" w:rsidRDefault="00510258" w:rsidP="00510258">
      <w:pPr>
        <w:spacing w:line="260" w:lineRule="exact"/>
        <w:ind w:firstLine="720"/>
        <w:jc w:val="both"/>
        <w:rPr>
          <w:rFonts w:eastAsia="Calibri"/>
          <w:lang w:eastAsia="en-US"/>
        </w:rPr>
      </w:pPr>
      <w:r w:rsidRPr="00F86FF0">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510258" w:rsidRPr="00F86FF0" w14:paraId="068993D1" w14:textId="77777777" w:rsidTr="003C08E7">
        <w:tc>
          <w:tcPr>
            <w:tcW w:w="993" w:type="dxa"/>
            <w:tcBorders>
              <w:top w:val="single" w:sz="4" w:space="0" w:color="auto"/>
              <w:left w:val="single" w:sz="4" w:space="0" w:color="auto"/>
              <w:bottom w:val="single" w:sz="4" w:space="0" w:color="auto"/>
              <w:right w:val="single" w:sz="4" w:space="0" w:color="auto"/>
            </w:tcBorders>
            <w:hideMark/>
          </w:tcPr>
          <w:p w14:paraId="70BA5B24" w14:textId="77777777" w:rsidR="00510258" w:rsidRPr="00F86FF0" w:rsidRDefault="00510258" w:rsidP="003C08E7">
            <w:pPr>
              <w:jc w:val="center"/>
              <w:rPr>
                <w:rFonts w:eastAsia="Calibri"/>
                <w:sz w:val="20"/>
                <w:szCs w:val="20"/>
                <w:lang w:eastAsia="en-US"/>
              </w:rPr>
            </w:pPr>
            <w:r w:rsidRPr="00F86FF0">
              <w:rPr>
                <w:rFonts w:eastAsia="Calibr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3847661F" w14:textId="77777777" w:rsidR="00510258" w:rsidRPr="00F86FF0" w:rsidRDefault="00510258" w:rsidP="003C08E7">
            <w:pPr>
              <w:jc w:val="center"/>
              <w:rPr>
                <w:rFonts w:eastAsia="Calibri"/>
                <w:sz w:val="20"/>
                <w:szCs w:val="20"/>
                <w:lang w:eastAsia="en-US"/>
              </w:rPr>
            </w:pPr>
            <w:r w:rsidRPr="00F86FF0">
              <w:rPr>
                <w:rFonts w:eastAsia="Calibr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2625786C" w14:textId="77777777" w:rsidR="00510258" w:rsidRPr="00F86FF0" w:rsidRDefault="00510258" w:rsidP="003C08E7">
            <w:pPr>
              <w:jc w:val="center"/>
              <w:rPr>
                <w:rFonts w:eastAsia="Calibri"/>
                <w:sz w:val="20"/>
                <w:szCs w:val="20"/>
                <w:lang w:eastAsia="en-US"/>
              </w:rPr>
            </w:pPr>
            <w:r w:rsidRPr="00F86FF0">
              <w:rPr>
                <w:rFonts w:eastAsia="Calibri"/>
                <w:sz w:val="20"/>
                <w:szCs w:val="20"/>
                <w:lang w:eastAsia="en-US"/>
              </w:rPr>
              <w:t>Dokumento puslapių skaičius</w:t>
            </w:r>
          </w:p>
        </w:tc>
      </w:tr>
      <w:tr w:rsidR="00510258" w:rsidRPr="00F86FF0" w14:paraId="352A8BE6" w14:textId="77777777" w:rsidTr="003C08E7">
        <w:tc>
          <w:tcPr>
            <w:tcW w:w="993" w:type="dxa"/>
            <w:tcBorders>
              <w:top w:val="single" w:sz="4" w:space="0" w:color="auto"/>
              <w:left w:val="single" w:sz="4" w:space="0" w:color="auto"/>
              <w:bottom w:val="single" w:sz="4" w:space="0" w:color="auto"/>
              <w:right w:val="single" w:sz="4" w:space="0" w:color="auto"/>
            </w:tcBorders>
            <w:hideMark/>
          </w:tcPr>
          <w:p w14:paraId="66F85E76" w14:textId="77777777" w:rsidR="00510258" w:rsidRPr="00F86FF0" w:rsidRDefault="00510258" w:rsidP="003C08E7">
            <w:pPr>
              <w:jc w:val="both"/>
              <w:rPr>
                <w:rFonts w:eastAsia="Calibri"/>
                <w:sz w:val="20"/>
                <w:szCs w:val="20"/>
                <w:lang w:eastAsia="en-US"/>
              </w:rPr>
            </w:pPr>
            <w:r w:rsidRPr="00F86FF0">
              <w:rPr>
                <w:rFonts w:eastAsia="Calibr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614CD525" w14:textId="77777777" w:rsidR="00510258" w:rsidRPr="00F86FF0" w:rsidRDefault="00510258" w:rsidP="003C08E7">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5B99C515" w14:textId="77777777" w:rsidR="00510258" w:rsidRPr="00F86FF0" w:rsidRDefault="00510258" w:rsidP="003C08E7">
            <w:pPr>
              <w:jc w:val="both"/>
              <w:rPr>
                <w:rFonts w:eastAsia="Calibri"/>
                <w:sz w:val="20"/>
                <w:szCs w:val="20"/>
                <w:lang w:eastAsia="en-US"/>
              </w:rPr>
            </w:pPr>
          </w:p>
        </w:tc>
      </w:tr>
      <w:tr w:rsidR="00510258" w:rsidRPr="00F86FF0" w14:paraId="1EE13729" w14:textId="77777777" w:rsidTr="003C08E7">
        <w:tc>
          <w:tcPr>
            <w:tcW w:w="993" w:type="dxa"/>
            <w:tcBorders>
              <w:top w:val="single" w:sz="4" w:space="0" w:color="auto"/>
              <w:left w:val="single" w:sz="4" w:space="0" w:color="auto"/>
              <w:bottom w:val="single" w:sz="4" w:space="0" w:color="auto"/>
              <w:right w:val="single" w:sz="4" w:space="0" w:color="auto"/>
            </w:tcBorders>
          </w:tcPr>
          <w:p w14:paraId="3C45C528" w14:textId="77777777" w:rsidR="00510258" w:rsidRPr="00F86FF0" w:rsidRDefault="00510258" w:rsidP="003C08E7">
            <w:pPr>
              <w:jc w:val="both"/>
              <w:rPr>
                <w:rFonts w:eastAsia="Calibri"/>
                <w:sz w:val="20"/>
                <w:szCs w:val="20"/>
                <w:lang w:eastAsia="en-US"/>
              </w:rPr>
            </w:pPr>
            <w:r w:rsidRPr="00F86FF0">
              <w:rPr>
                <w:rFonts w:eastAsia="Calibr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5BA957C3" w14:textId="77777777" w:rsidR="00510258" w:rsidRPr="00F86FF0" w:rsidRDefault="00510258" w:rsidP="003C08E7">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0A98B194" w14:textId="77777777" w:rsidR="00510258" w:rsidRPr="00F86FF0" w:rsidRDefault="00510258" w:rsidP="003C08E7">
            <w:pPr>
              <w:jc w:val="both"/>
              <w:rPr>
                <w:rFonts w:eastAsia="Calibri"/>
                <w:sz w:val="20"/>
                <w:szCs w:val="20"/>
                <w:lang w:eastAsia="en-US"/>
              </w:rPr>
            </w:pPr>
          </w:p>
        </w:tc>
      </w:tr>
    </w:tbl>
    <w:p w14:paraId="410DE2CE" w14:textId="77777777" w:rsidR="00510258" w:rsidRPr="00F86FF0" w:rsidRDefault="00510258" w:rsidP="00510258">
      <w:pPr>
        <w:ind w:firstLine="567"/>
        <w:jc w:val="both"/>
        <w:rPr>
          <w:rFonts w:eastAsia="Calibri"/>
        </w:rPr>
      </w:pPr>
    </w:p>
    <w:p w14:paraId="4CC2DA8B" w14:textId="77777777" w:rsidR="00510258" w:rsidRPr="00F86FF0" w:rsidRDefault="00510258" w:rsidP="00510258">
      <w:pPr>
        <w:ind w:firstLine="567"/>
        <w:jc w:val="both"/>
        <w:rPr>
          <w:rFonts w:eastAsia="Calibri"/>
        </w:rPr>
      </w:pPr>
      <w:r w:rsidRPr="00F86FF0">
        <w:rPr>
          <w:rFonts w:eastAsia="Calibri"/>
        </w:rPr>
        <w:t>Pasiūlymas galioja iki 202_  m. ______________ d.</w:t>
      </w:r>
    </w:p>
    <w:p w14:paraId="6A46DAF0" w14:textId="77777777" w:rsidR="00510258" w:rsidRPr="00F86FF0" w:rsidRDefault="00510258" w:rsidP="00510258">
      <w:pPr>
        <w:jc w:val="both"/>
        <w:rPr>
          <w:rFonts w:eastAsiaTheme="minorHAnsi"/>
          <w:sz w:val="22"/>
          <w:szCs w:val="22"/>
          <w:lang w:eastAsia="en-US"/>
        </w:rPr>
      </w:pPr>
      <w:r w:rsidRPr="00F86FF0">
        <w:rPr>
          <w:rFonts w:eastAsiaTheme="minorHAnsi"/>
          <w:sz w:val="22"/>
          <w:szCs w:val="22"/>
          <w:lang w:eastAsia="en-US"/>
        </w:rPr>
        <w:t xml:space="preserve">________________________________                ____________           </w:t>
      </w:r>
      <w:r w:rsidRPr="00F86FF0">
        <w:rPr>
          <w:rFonts w:eastAsiaTheme="minorHAnsi"/>
          <w:sz w:val="22"/>
          <w:szCs w:val="22"/>
          <w:lang w:eastAsia="en-US"/>
        </w:rPr>
        <w:tab/>
      </w:r>
      <w:r w:rsidRPr="00F86FF0">
        <w:rPr>
          <w:rFonts w:eastAsiaTheme="minorHAnsi"/>
          <w:sz w:val="22"/>
          <w:szCs w:val="22"/>
          <w:lang w:eastAsia="en-US"/>
        </w:rPr>
        <w:tab/>
        <w:t xml:space="preserve"> _________________</w:t>
      </w:r>
    </w:p>
    <w:p w14:paraId="3B4A1E3A" w14:textId="77777777" w:rsidR="00510258" w:rsidRPr="00F86FF0" w:rsidRDefault="00510258" w:rsidP="00510258">
      <w:pPr>
        <w:jc w:val="both"/>
        <w:rPr>
          <w:rFonts w:eastAsiaTheme="minorHAnsi"/>
          <w:sz w:val="20"/>
          <w:szCs w:val="20"/>
          <w:lang w:eastAsia="en-US"/>
        </w:rPr>
      </w:pPr>
      <w:r w:rsidRPr="00F86FF0">
        <w:rPr>
          <w:rFonts w:eastAsiaTheme="minorHAnsi"/>
          <w:sz w:val="20"/>
          <w:szCs w:val="20"/>
          <w:lang w:eastAsia="en-US"/>
        </w:rPr>
        <w:t xml:space="preserve">(Tiekėjo vadovo  arba jo įgalioto asmens </w:t>
      </w:r>
      <w:r w:rsidRPr="00F86FF0">
        <w:rPr>
          <w:rFonts w:eastAsiaTheme="minorHAnsi"/>
          <w:sz w:val="20"/>
          <w:szCs w:val="20"/>
          <w:lang w:eastAsia="en-US"/>
        </w:rPr>
        <w:tab/>
        <w:t xml:space="preserve">                 (parašas)                    </w:t>
      </w:r>
      <w:r w:rsidRPr="00F86FF0">
        <w:rPr>
          <w:rFonts w:eastAsiaTheme="minorHAnsi"/>
          <w:sz w:val="20"/>
          <w:szCs w:val="20"/>
          <w:lang w:eastAsia="en-US"/>
        </w:rPr>
        <w:tab/>
      </w:r>
      <w:r w:rsidRPr="00F86FF0">
        <w:rPr>
          <w:rFonts w:eastAsiaTheme="minorHAnsi"/>
          <w:sz w:val="20"/>
          <w:szCs w:val="20"/>
          <w:lang w:eastAsia="en-US"/>
        </w:rPr>
        <w:tab/>
        <w:t>(Vardas ir pavardė) pareigų  pavadinimas)</w:t>
      </w:r>
    </w:p>
    <w:p w14:paraId="4A3E3EAE" w14:textId="7ECE7C94" w:rsidR="00D3723E" w:rsidRDefault="00510258" w:rsidP="00F86FF0">
      <w:pPr>
        <w:jc w:val="center"/>
        <w:rPr>
          <w:rFonts w:asciiTheme="minorHAnsi" w:hAnsiTheme="minorHAnsi" w:cstheme="minorHAnsi"/>
        </w:rPr>
      </w:pPr>
      <w:r w:rsidRPr="0074046C">
        <w:rPr>
          <w:rFonts w:asciiTheme="minorHAnsi" w:hAnsiTheme="minorHAnsi" w:cstheme="minorHAnsi"/>
        </w:rPr>
        <w:t>__________</w:t>
      </w:r>
      <w:r w:rsidR="00F86FF0">
        <w:rPr>
          <w:rFonts w:asciiTheme="minorHAnsi" w:hAnsiTheme="minorHAnsi" w:cstheme="minorHAnsi"/>
        </w:rPr>
        <w:t>____</w:t>
      </w:r>
    </w:p>
    <w:sectPr w:rsidR="00D3723E" w:rsidSect="003D0004">
      <w:footerReference w:type="default" r:id="rId7"/>
      <w:pgSz w:w="11906" w:h="16838"/>
      <w:pgMar w:top="1134" w:right="566"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77645" w14:textId="77777777" w:rsidR="00615637" w:rsidRDefault="00615637">
      <w:r>
        <w:separator/>
      </w:r>
    </w:p>
  </w:endnote>
  <w:endnote w:type="continuationSeparator" w:id="0">
    <w:p w14:paraId="57FAC3CE" w14:textId="77777777" w:rsidR="00615637" w:rsidRDefault="0061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14:paraId="1BCD46A3" w14:textId="77777777" w:rsidR="00204284" w:rsidRDefault="00204284">
        <w:pPr>
          <w:pStyle w:val="Porat"/>
          <w:jc w:val="right"/>
        </w:pPr>
        <w:r>
          <w:fldChar w:fldCharType="begin"/>
        </w:r>
        <w:r>
          <w:instrText>PAGE   \* MERGEFORMAT</w:instrText>
        </w:r>
        <w:r>
          <w:fldChar w:fldCharType="separate"/>
        </w:r>
        <w:r w:rsidR="00707256">
          <w:rPr>
            <w:noProof/>
          </w:rPr>
          <w:t>1</w:t>
        </w:r>
        <w:r>
          <w:fldChar w:fldCharType="end"/>
        </w:r>
      </w:p>
    </w:sdtContent>
  </w:sdt>
  <w:p w14:paraId="2D1B8C98" w14:textId="77777777" w:rsidR="00204284" w:rsidRDefault="002042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53F64" w14:textId="77777777" w:rsidR="00615637" w:rsidRDefault="00615637">
      <w:r>
        <w:separator/>
      </w:r>
    </w:p>
  </w:footnote>
  <w:footnote w:type="continuationSeparator" w:id="0">
    <w:p w14:paraId="76A7F27D" w14:textId="77777777" w:rsidR="00615637" w:rsidRDefault="00615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736E17F8"/>
    <w:multiLevelType w:val="multilevel"/>
    <w:tmpl w:val="84E0E9B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133CD"/>
    <w:rsid w:val="000161BD"/>
    <w:rsid w:val="00022A83"/>
    <w:rsid w:val="000230D5"/>
    <w:rsid w:val="00026874"/>
    <w:rsid w:val="00027D6C"/>
    <w:rsid w:val="000516BA"/>
    <w:rsid w:val="0005597C"/>
    <w:rsid w:val="00056808"/>
    <w:rsid w:val="00057348"/>
    <w:rsid w:val="00086522"/>
    <w:rsid w:val="000921C7"/>
    <w:rsid w:val="000A1D74"/>
    <w:rsid w:val="000B1B37"/>
    <w:rsid w:val="000C6167"/>
    <w:rsid w:val="000D1FB3"/>
    <w:rsid w:val="000E6A53"/>
    <w:rsid w:val="001213CB"/>
    <w:rsid w:val="00122F86"/>
    <w:rsid w:val="00145811"/>
    <w:rsid w:val="00147666"/>
    <w:rsid w:val="00153212"/>
    <w:rsid w:val="0015720D"/>
    <w:rsid w:val="00167674"/>
    <w:rsid w:val="00176EDF"/>
    <w:rsid w:val="0018073D"/>
    <w:rsid w:val="00182C38"/>
    <w:rsid w:val="001926A4"/>
    <w:rsid w:val="001A3BA7"/>
    <w:rsid w:val="001A6D32"/>
    <w:rsid w:val="001B12AC"/>
    <w:rsid w:val="001B76AB"/>
    <w:rsid w:val="001C5190"/>
    <w:rsid w:val="00204284"/>
    <w:rsid w:val="00206972"/>
    <w:rsid w:val="00221BC0"/>
    <w:rsid w:val="00236B1A"/>
    <w:rsid w:val="00252595"/>
    <w:rsid w:val="002526E2"/>
    <w:rsid w:val="002639CE"/>
    <w:rsid w:val="002713C8"/>
    <w:rsid w:val="00280B0E"/>
    <w:rsid w:val="00285180"/>
    <w:rsid w:val="00295E6A"/>
    <w:rsid w:val="002A019E"/>
    <w:rsid w:val="002B2CF2"/>
    <w:rsid w:val="002B42EC"/>
    <w:rsid w:val="002B5477"/>
    <w:rsid w:val="002B5579"/>
    <w:rsid w:val="002B7209"/>
    <w:rsid w:val="002C4FFF"/>
    <w:rsid w:val="002E3290"/>
    <w:rsid w:val="002F0D66"/>
    <w:rsid w:val="002F3A55"/>
    <w:rsid w:val="00321906"/>
    <w:rsid w:val="00336003"/>
    <w:rsid w:val="003428BD"/>
    <w:rsid w:val="00342BD4"/>
    <w:rsid w:val="0036784D"/>
    <w:rsid w:val="0037112A"/>
    <w:rsid w:val="003B40F1"/>
    <w:rsid w:val="003B7EFE"/>
    <w:rsid w:val="003D0004"/>
    <w:rsid w:val="003D625E"/>
    <w:rsid w:val="003E5E20"/>
    <w:rsid w:val="004202B7"/>
    <w:rsid w:val="00451795"/>
    <w:rsid w:val="00453EB9"/>
    <w:rsid w:val="00460417"/>
    <w:rsid w:val="00464786"/>
    <w:rsid w:val="00471623"/>
    <w:rsid w:val="00497916"/>
    <w:rsid w:val="004E6D19"/>
    <w:rsid w:val="00501035"/>
    <w:rsid w:val="00510258"/>
    <w:rsid w:val="00522073"/>
    <w:rsid w:val="0053749B"/>
    <w:rsid w:val="00540B23"/>
    <w:rsid w:val="005578E0"/>
    <w:rsid w:val="00564B12"/>
    <w:rsid w:val="005652AB"/>
    <w:rsid w:val="00571F2A"/>
    <w:rsid w:val="00590538"/>
    <w:rsid w:val="005C0125"/>
    <w:rsid w:val="005D4877"/>
    <w:rsid w:val="005E0D4A"/>
    <w:rsid w:val="00600041"/>
    <w:rsid w:val="00613481"/>
    <w:rsid w:val="00615637"/>
    <w:rsid w:val="00656BDD"/>
    <w:rsid w:val="006624A4"/>
    <w:rsid w:val="00663E24"/>
    <w:rsid w:val="00673D90"/>
    <w:rsid w:val="00684986"/>
    <w:rsid w:val="00691578"/>
    <w:rsid w:val="006D663E"/>
    <w:rsid w:val="006E0C6B"/>
    <w:rsid w:val="006E71AF"/>
    <w:rsid w:val="006F098F"/>
    <w:rsid w:val="006F1091"/>
    <w:rsid w:val="00707256"/>
    <w:rsid w:val="00713A23"/>
    <w:rsid w:val="007162A9"/>
    <w:rsid w:val="00731F3F"/>
    <w:rsid w:val="0074046C"/>
    <w:rsid w:val="00751593"/>
    <w:rsid w:val="007551EB"/>
    <w:rsid w:val="00770EEF"/>
    <w:rsid w:val="007809B1"/>
    <w:rsid w:val="00780F37"/>
    <w:rsid w:val="007A40CE"/>
    <w:rsid w:val="007A6625"/>
    <w:rsid w:val="007C395B"/>
    <w:rsid w:val="00810D4A"/>
    <w:rsid w:val="00841F50"/>
    <w:rsid w:val="0085508A"/>
    <w:rsid w:val="00855978"/>
    <w:rsid w:val="008630EA"/>
    <w:rsid w:val="00873C74"/>
    <w:rsid w:val="008930AB"/>
    <w:rsid w:val="008A0FDF"/>
    <w:rsid w:val="008B0024"/>
    <w:rsid w:val="008B58E9"/>
    <w:rsid w:val="008B7AC8"/>
    <w:rsid w:val="008C0D86"/>
    <w:rsid w:val="008C3071"/>
    <w:rsid w:val="008D7120"/>
    <w:rsid w:val="008E589F"/>
    <w:rsid w:val="008E6804"/>
    <w:rsid w:val="009213F6"/>
    <w:rsid w:val="009753D9"/>
    <w:rsid w:val="00985103"/>
    <w:rsid w:val="009A4B2D"/>
    <w:rsid w:val="009B3261"/>
    <w:rsid w:val="009B5097"/>
    <w:rsid w:val="009B7E70"/>
    <w:rsid w:val="009D7721"/>
    <w:rsid w:val="009F6829"/>
    <w:rsid w:val="00A03210"/>
    <w:rsid w:val="00A10881"/>
    <w:rsid w:val="00A11040"/>
    <w:rsid w:val="00A117AC"/>
    <w:rsid w:val="00A128CA"/>
    <w:rsid w:val="00A15B0E"/>
    <w:rsid w:val="00A217D5"/>
    <w:rsid w:val="00A403A3"/>
    <w:rsid w:val="00A45E63"/>
    <w:rsid w:val="00A475BB"/>
    <w:rsid w:val="00A56049"/>
    <w:rsid w:val="00A777FF"/>
    <w:rsid w:val="00A83628"/>
    <w:rsid w:val="00A838A3"/>
    <w:rsid w:val="00AA1AD0"/>
    <w:rsid w:val="00AA387B"/>
    <w:rsid w:val="00AB4B42"/>
    <w:rsid w:val="00AB7C94"/>
    <w:rsid w:val="00AC39B6"/>
    <w:rsid w:val="00AD4F98"/>
    <w:rsid w:val="00AD63F9"/>
    <w:rsid w:val="00AE7548"/>
    <w:rsid w:val="00B07E46"/>
    <w:rsid w:val="00B10688"/>
    <w:rsid w:val="00B310E7"/>
    <w:rsid w:val="00B407A9"/>
    <w:rsid w:val="00B5623C"/>
    <w:rsid w:val="00B6770E"/>
    <w:rsid w:val="00B67E67"/>
    <w:rsid w:val="00B7296A"/>
    <w:rsid w:val="00B95232"/>
    <w:rsid w:val="00BA0972"/>
    <w:rsid w:val="00BA3F91"/>
    <w:rsid w:val="00BC73EF"/>
    <w:rsid w:val="00BE49F8"/>
    <w:rsid w:val="00BF0F31"/>
    <w:rsid w:val="00BF34C1"/>
    <w:rsid w:val="00C075DE"/>
    <w:rsid w:val="00C30671"/>
    <w:rsid w:val="00C43FA4"/>
    <w:rsid w:val="00C4668A"/>
    <w:rsid w:val="00C54954"/>
    <w:rsid w:val="00C63486"/>
    <w:rsid w:val="00C650C1"/>
    <w:rsid w:val="00C86B2E"/>
    <w:rsid w:val="00CA49DF"/>
    <w:rsid w:val="00CB008F"/>
    <w:rsid w:val="00CB2986"/>
    <w:rsid w:val="00CB41ED"/>
    <w:rsid w:val="00CC0F94"/>
    <w:rsid w:val="00CD1669"/>
    <w:rsid w:val="00CD3A5C"/>
    <w:rsid w:val="00CD574C"/>
    <w:rsid w:val="00CF376E"/>
    <w:rsid w:val="00D02B4B"/>
    <w:rsid w:val="00D04C03"/>
    <w:rsid w:val="00D225F8"/>
    <w:rsid w:val="00D25E1C"/>
    <w:rsid w:val="00D30B08"/>
    <w:rsid w:val="00D330A0"/>
    <w:rsid w:val="00D35718"/>
    <w:rsid w:val="00D3723E"/>
    <w:rsid w:val="00D51B29"/>
    <w:rsid w:val="00D658A8"/>
    <w:rsid w:val="00D77218"/>
    <w:rsid w:val="00D8467C"/>
    <w:rsid w:val="00D97B7E"/>
    <w:rsid w:val="00D97D0B"/>
    <w:rsid w:val="00DA45B5"/>
    <w:rsid w:val="00DB1C0F"/>
    <w:rsid w:val="00DB5842"/>
    <w:rsid w:val="00DD3736"/>
    <w:rsid w:val="00DD65D0"/>
    <w:rsid w:val="00DE2B13"/>
    <w:rsid w:val="00DF1580"/>
    <w:rsid w:val="00DF2401"/>
    <w:rsid w:val="00DF42F0"/>
    <w:rsid w:val="00E04ED0"/>
    <w:rsid w:val="00E15208"/>
    <w:rsid w:val="00E17096"/>
    <w:rsid w:val="00E22762"/>
    <w:rsid w:val="00E5000F"/>
    <w:rsid w:val="00E559EF"/>
    <w:rsid w:val="00E61CC9"/>
    <w:rsid w:val="00E7173F"/>
    <w:rsid w:val="00E741A1"/>
    <w:rsid w:val="00E82FE7"/>
    <w:rsid w:val="00E94FEE"/>
    <w:rsid w:val="00E97335"/>
    <w:rsid w:val="00EA251F"/>
    <w:rsid w:val="00EB56D4"/>
    <w:rsid w:val="00EC1F45"/>
    <w:rsid w:val="00ED1355"/>
    <w:rsid w:val="00ED3162"/>
    <w:rsid w:val="00EE1D4B"/>
    <w:rsid w:val="00EE1DFC"/>
    <w:rsid w:val="00F22B2B"/>
    <w:rsid w:val="00F23FE9"/>
    <w:rsid w:val="00F26C60"/>
    <w:rsid w:val="00F34311"/>
    <w:rsid w:val="00F4168E"/>
    <w:rsid w:val="00F45B28"/>
    <w:rsid w:val="00F548EA"/>
    <w:rsid w:val="00F56360"/>
    <w:rsid w:val="00F72CDC"/>
    <w:rsid w:val="00F86FF0"/>
    <w:rsid w:val="00FA31F1"/>
    <w:rsid w:val="00FB78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575DF"/>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Sąrašo pastraipa1"/>
    <w:basedOn w:val="prastasis"/>
    <w:link w:val="SraopastraipaDiagrama"/>
    <w:uiPriority w:val="34"/>
    <w:qFormat/>
    <w:rsid w:val="008E589F"/>
    <w:pPr>
      <w:ind w:left="720"/>
      <w:contextualSpacing/>
    </w:pPr>
  </w:style>
  <w:style w:type="paragraph" w:styleId="Debesliotekstas">
    <w:name w:val="Balloon Text"/>
    <w:basedOn w:val="prastasis"/>
    <w:link w:val="DebesliotekstasDiagrama"/>
    <w:uiPriority w:val="99"/>
    <w:semiHidden/>
    <w:unhideWhenUsed/>
    <w:rsid w:val="002C4F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4FFF"/>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770EEF"/>
    <w:rPr>
      <w:sz w:val="16"/>
      <w:szCs w:val="16"/>
    </w:rPr>
  </w:style>
  <w:style w:type="paragraph" w:styleId="Komentarotekstas">
    <w:name w:val="annotation text"/>
    <w:basedOn w:val="prastasis"/>
    <w:link w:val="KomentarotekstasDiagrama"/>
    <w:uiPriority w:val="99"/>
    <w:semiHidden/>
    <w:unhideWhenUsed/>
    <w:rsid w:val="00770EEF"/>
    <w:rPr>
      <w:sz w:val="20"/>
      <w:szCs w:val="20"/>
    </w:rPr>
  </w:style>
  <w:style w:type="character" w:customStyle="1" w:styleId="KomentarotekstasDiagrama">
    <w:name w:val="Komentaro tekstas Diagrama"/>
    <w:basedOn w:val="Numatytasispastraiposriftas"/>
    <w:link w:val="Komentarotekstas"/>
    <w:uiPriority w:val="99"/>
    <w:semiHidden/>
    <w:rsid w:val="00770EEF"/>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0EEF"/>
    <w:rPr>
      <w:b/>
      <w:bCs/>
    </w:rPr>
  </w:style>
  <w:style w:type="character" w:customStyle="1" w:styleId="KomentarotemaDiagrama">
    <w:name w:val="Komentaro tema Diagrama"/>
    <w:basedOn w:val="KomentarotekstasDiagrama"/>
    <w:link w:val="Komentarotema"/>
    <w:uiPriority w:val="99"/>
    <w:semiHidden/>
    <w:rsid w:val="00770EEF"/>
    <w:rPr>
      <w:rFonts w:ascii="Times New Roman" w:eastAsia="Times New Roman" w:hAnsi="Times New Roman" w:cs="Times New Roman"/>
      <w:b/>
      <w:bCs/>
      <w:sz w:val="20"/>
      <w:szCs w:val="20"/>
      <w:lang w:eastAsia="lt-LT"/>
    </w:rPr>
  </w:style>
  <w:style w:type="table" w:customStyle="1" w:styleId="SmartTextTable1">
    <w:name w:val="Smart Text Table1"/>
    <w:basedOn w:val="prastojilentel"/>
    <w:next w:val="Lentelstinklelis"/>
    <w:uiPriority w:val="39"/>
    <w:rsid w:val="00841F50"/>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39"/>
    <w:rsid w:val="00D3723E"/>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3723E"/>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D3723E"/>
    <w:rPr>
      <w:sz w:val="20"/>
      <w:szCs w:val="20"/>
    </w:rPr>
  </w:style>
  <w:style w:type="character" w:styleId="Puslapioinaosnuoroda">
    <w:name w:val="footnote reference"/>
    <w:basedOn w:val="Numatytasispastraiposriftas"/>
    <w:uiPriority w:val="99"/>
    <w:semiHidden/>
    <w:unhideWhenUsed/>
    <w:qFormat/>
    <w:rsid w:val="00D3723E"/>
    <w:rPr>
      <w:vertAlign w:val="superscript"/>
    </w:rPr>
  </w:style>
  <w:style w:type="table" w:customStyle="1" w:styleId="SmartTextTable2">
    <w:name w:val="Smart Text Table2"/>
    <w:basedOn w:val="prastojilentel"/>
    <w:rsid w:val="00056808"/>
    <w:pPr>
      <w:spacing w:after="0" w:line="240" w:lineRule="auto"/>
    </w:pPr>
    <w:rPr>
      <w:rFonts w:eastAsia="DengXian"/>
      <w:kern w:val="2"/>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2526E2"/>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073740">
      <w:bodyDiv w:val="1"/>
      <w:marLeft w:val="0"/>
      <w:marRight w:val="0"/>
      <w:marTop w:val="0"/>
      <w:marBottom w:val="0"/>
      <w:divBdr>
        <w:top w:val="none" w:sz="0" w:space="0" w:color="auto"/>
        <w:left w:val="none" w:sz="0" w:space="0" w:color="auto"/>
        <w:bottom w:val="none" w:sz="0" w:space="0" w:color="auto"/>
        <w:right w:val="none" w:sz="0" w:space="0" w:color="auto"/>
      </w:divBdr>
    </w:div>
    <w:div w:id="1571694023">
      <w:bodyDiv w:val="1"/>
      <w:marLeft w:val="0"/>
      <w:marRight w:val="0"/>
      <w:marTop w:val="0"/>
      <w:marBottom w:val="0"/>
      <w:divBdr>
        <w:top w:val="none" w:sz="0" w:space="0" w:color="auto"/>
        <w:left w:val="none" w:sz="0" w:space="0" w:color="auto"/>
        <w:bottom w:val="none" w:sz="0" w:space="0" w:color="auto"/>
        <w:right w:val="none" w:sz="0" w:space="0" w:color="auto"/>
      </w:divBdr>
    </w:div>
    <w:div w:id="1830436352">
      <w:bodyDiv w:val="1"/>
      <w:marLeft w:val="0"/>
      <w:marRight w:val="0"/>
      <w:marTop w:val="0"/>
      <w:marBottom w:val="0"/>
      <w:divBdr>
        <w:top w:val="none" w:sz="0" w:space="0" w:color="auto"/>
        <w:left w:val="none" w:sz="0" w:space="0" w:color="auto"/>
        <w:bottom w:val="none" w:sz="0" w:space="0" w:color="auto"/>
        <w:right w:val="none" w:sz="0" w:space="0" w:color="auto"/>
      </w:divBdr>
    </w:div>
    <w:div w:id="1916671174">
      <w:bodyDiv w:val="1"/>
      <w:marLeft w:val="0"/>
      <w:marRight w:val="0"/>
      <w:marTop w:val="0"/>
      <w:marBottom w:val="0"/>
      <w:divBdr>
        <w:top w:val="none" w:sz="0" w:space="0" w:color="auto"/>
        <w:left w:val="none" w:sz="0" w:space="0" w:color="auto"/>
        <w:bottom w:val="none" w:sz="0" w:space="0" w:color="auto"/>
        <w:right w:val="none" w:sz="0" w:space="0" w:color="auto"/>
      </w:divBdr>
    </w:div>
    <w:div w:id="2023241467">
      <w:bodyDiv w:val="1"/>
      <w:marLeft w:val="0"/>
      <w:marRight w:val="0"/>
      <w:marTop w:val="0"/>
      <w:marBottom w:val="0"/>
      <w:divBdr>
        <w:top w:val="none" w:sz="0" w:space="0" w:color="auto"/>
        <w:left w:val="none" w:sz="0" w:space="0" w:color="auto"/>
        <w:bottom w:val="none" w:sz="0" w:space="0" w:color="auto"/>
        <w:right w:val="none" w:sz="0" w:space="0" w:color="auto"/>
      </w:divBdr>
    </w:div>
    <w:div w:id="209827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3335</Words>
  <Characters>1901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9</cp:revision>
  <dcterms:created xsi:type="dcterms:W3CDTF">2025-09-08T04:59:00Z</dcterms:created>
  <dcterms:modified xsi:type="dcterms:W3CDTF">2025-10-30T08:23:00Z</dcterms:modified>
</cp:coreProperties>
</file>